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C53541" w:rsidRPr="00C53541" w14:paraId="3B9360EC" w14:textId="77777777" w:rsidTr="00C53541">
        <w:trPr>
          <w:trHeight w:val="952"/>
        </w:trPr>
        <w:tc>
          <w:tcPr>
            <w:tcW w:w="9606" w:type="dxa"/>
            <w:shd w:val="clear" w:color="auto" w:fill="auto"/>
          </w:tcPr>
          <w:p w14:paraId="6669641D" w14:textId="77777777" w:rsidR="00C53541" w:rsidRPr="00C53541" w:rsidRDefault="00C53541" w:rsidP="00C53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53541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автономное учреждение дополнительного образования</w:t>
            </w:r>
          </w:p>
          <w:p w14:paraId="7432A744" w14:textId="77777777" w:rsidR="00C53541" w:rsidRPr="00C53541" w:rsidRDefault="00C53541" w:rsidP="00C53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541">
              <w:rPr>
                <w:rFonts w:ascii="Times New Roman" w:eastAsia="Calibri" w:hAnsi="Times New Roman" w:cs="Times New Roman"/>
                <w:sz w:val="28"/>
                <w:szCs w:val="28"/>
              </w:rPr>
              <w:t>города Нижневартовска</w:t>
            </w:r>
          </w:p>
          <w:p w14:paraId="5647E0C6" w14:textId="77777777" w:rsidR="00C53541" w:rsidRPr="00C53541" w:rsidRDefault="00C53541" w:rsidP="00C53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541">
              <w:rPr>
                <w:rFonts w:ascii="Times New Roman" w:eastAsia="Calibri" w:hAnsi="Times New Roman" w:cs="Times New Roman"/>
                <w:sz w:val="28"/>
                <w:szCs w:val="28"/>
              </w:rPr>
              <w:t>«Спортивная школа»</w:t>
            </w:r>
          </w:p>
          <w:p w14:paraId="1E86FC8D" w14:textId="77777777" w:rsidR="00C53541" w:rsidRPr="00C53541" w:rsidRDefault="00C53541" w:rsidP="00C535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3541">
              <w:rPr>
                <w:rFonts w:ascii="Times New Roman" w:eastAsia="Calibri" w:hAnsi="Times New Roman" w:cs="Times New Roman"/>
                <w:sz w:val="28"/>
                <w:szCs w:val="28"/>
              </w:rPr>
              <w:t>(МАУДО г. Нижневартовска «СШ»)</w:t>
            </w:r>
          </w:p>
        </w:tc>
      </w:tr>
    </w:tbl>
    <w:p w14:paraId="1FFA2450" w14:textId="77777777" w:rsidR="00C53541" w:rsidRPr="00C53541" w:rsidRDefault="00C53541" w:rsidP="00C535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813"/>
      </w:tblGrid>
      <w:tr w:rsidR="0031539B" w:rsidRPr="00C53541" w14:paraId="2E3F7489" w14:textId="77777777" w:rsidTr="0031539B">
        <w:tc>
          <w:tcPr>
            <w:tcW w:w="4542" w:type="dxa"/>
            <w:shd w:val="clear" w:color="auto" w:fill="auto"/>
            <w:hideMark/>
          </w:tcPr>
          <w:p w14:paraId="5EBFC4CA" w14:textId="77777777" w:rsidR="0031539B" w:rsidRPr="00D910A2" w:rsidRDefault="0031539B" w:rsidP="0031539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D910A2">
              <w:rPr>
                <w:rFonts w:ascii="Times New Roman" w:hAnsi="Times New Roman" w:cs="Times New Roman"/>
                <w:sz w:val="28"/>
                <w:szCs w:val="26"/>
              </w:rPr>
              <w:t>Рассмотрено</w:t>
            </w:r>
          </w:p>
          <w:p w14:paraId="7DED620E" w14:textId="77777777" w:rsidR="0031539B" w:rsidRPr="00D910A2" w:rsidRDefault="0031539B" w:rsidP="0031539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D910A2">
              <w:rPr>
                <w:rFonts w:ascii="Times New Roman" w:hAnsi="Times New Roman" w:cs="Times New Roman"/>
                <w:sz w:val="28"/>
                <w:szCs w:val="26"/>
              </w:rPr>
              <w:t xml:space="preserve">на заседании педагогического совета </w:t>
            </w:r>
          </w:p>
          <w:p w14:paraId="16D7A9C6" w14:textId="77777777" w:rsidR="0031539B" w:rsidRPr="00D910A2" w:rsidRDefault="0031539B" w:rsidP="0031539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D910A2">
              <w:rPr>
                <w:rFonts w:ascii="Times New Roman" w:hAnsi="Times New Roman" w:cs="Times New Roman"/>
                <w:sz w:val="28"/>
                <w:szCs w:val="26"/>
              </w:rPr>
              <w:t>МАУДО г. Нижневартовска «СШ»</w:t>
            </w:r>
          </w:p>
          <w:p w14:paraId="45ACB770" w14:textId="6A98DFFA" w:rsidR="0031539B" w:rsidRPr="00C53541" w:rsidRDefault="0031539B" w:rsidP="0031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0A2">
              <w:rPr>
                <w:rFonts w:ascii="Times New Roman" w:hAnsi="Times New Roman" w:cs="Times New Roman"/>
                <w:sz w:val="28"/>
                <w:szCs w:val="26"/>
              </w:rPr>
              <w:t>Протокол №</w:t>
            </w:r>
            <w:r w:rsidRPr="003E4D16"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  <w:u w:val="single"/>
              </w:rPr>
              <w:t>17</w:t>
            </w:r>
            <w:r w:rsidRPr="00D910A2">
              <w:rPr>
                <w:rFonts w:ascii="Times New Roman" w:hAnsi="Times New Roman" w:cs="Times New Roman"/>
                <w:sz w:val="28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6"/>
                <w:u w:val="single"/>
              </w:rPr>
              <w:t>18</w:t>
            </w:r>
            <w:r w:rsidRPr="003E4D16">
              <w:rPr>
                <w:rFonts w:ascii="Times New Roman" w:hAnsi="Times New Roman" w:cs="Times New Roman"/>
                <w:sz w:val="28"/>
                <w:szCs w:val="26"/>
                <w:u w:val="single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6"/>
                <w:u w:val="single"/>
              </w:rPr>
              <w:t>6</w:t>
            </w:r>
          </w:p>
        </w:tc>
        <w:tc>
          <w:tcPr>
            <w:tcW w:w="4813" w:type="dxa"/>
            <w:shd w:val="clear" w:color="auto" w:fill="auto"/>
          </w:tcPr>
          <w:p w14:paraId="05D56BDD" w14:textId="77777777" w:rsidR="0031539B" w:rsidRPr="00D910A2" w:rsidRDefault="0031539B" w:rsidP="0031539B">
            <w:pPr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D910A2">
              <w:rPr>
                <w:rFonts w:ascii="Times New Roman" w:hAnsi="Times New Roman" w:cs="Times New Roman"/>
                <w:sz w:val="28"/>
                <w:szCs w:val="26"/>
              </w:rPr>
              <w:t xml:space="preserve">Утверждено </w:t>
            </w:r>
          </w:p>
          <w:p w14:paraId="6797C24B" w14:textId="77777777" w:rsidR="0031539B" w:rsidRPr="00D910A2" w:rsidRDefault="0031539B" w:rsidP="0031539B">
            <w:pPr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D910A2">
              <w:rPr>
                <w:rFonts w:ascii="Times New Roman" w:hAnsi="Times New Roman" w:cs="Times New Roman"/>
                <w:sz w:val="28"/>
                <w:szCs w:val="26"/>
              </w:rPr>
              <w:t xml:space="preserve">приказом </w:t>
            </w:r>
          </w:p>
          <w:p w14:paraId="44059C40" w14:textId="77777777" w:rsidR="0031539B" w:rsidRPr="00D910A2" w:rsidRDefault="0031539B" w:rsidP="0031539B">
            <w:pPr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D910A2">
              <w:rPr>
                <w:rFonts w:ascii="Times New Roman" w:hAnsi="Times New Roman" w:cs="Times New Roman"/>
                <w:sz w:val="28"/>
                <w:szCs w:val="26"/>
              </w:rPr>
              <w:t>МАУДО г. Нижневартовска «СШ»</w:t>
            </w:r>
          </w:p>
          <w:p w14:paraId="26481765" w14:textId="77777777" w:rsidR="0031539B" w:rsidRPr="00D910A2" w:rsidRDefault="0031539B" w:rsidP="0031539B">
            <w:pPr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D910A2">
              <w:rPr>
                <w:rFonts w:ascii="Times New Roman" w:hAnsi="Times New Roman" w:cs="Times New Roman"/>
                <w:sz w:val="28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6"/>
                <w:u w:val="single"/>
              </w:rPr>
              <w:t>1214</w:t>
            </w:r>
            <w:r w:rsidRPr="003E4D16"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6"/>
                <w:u w:val="single"/>
              </w:rPr>
              <w:t>26.08.2026</w:t>
            </w:r>
            <w:r w:rsidRPr="00D910A2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14:paraId="7AF89A2C" w14:textId="77777777" w:rsidR="0031539B" w:rsidRPr="00C53541" w:rsidRDefault="0031539B" w:rsidP="0031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2F3A330" w14:textId="77777777" w:rsidR="00DD5CB7" w:rsidRPr="003C1368" w:rsidRDefault="00DD5CB7" w:rsidP="00DD5CB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C84460" w14:textId="77777777" w:rsidR="00DD5CB7" w:rsidRPr="003C1368" w:rsidRDefault="00DD5CB7" w:rsidP="00DD5C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</w:rPr>
      </w:pPr>
    </w:p>
    <w:p w14:paraId="68F3EBD7" w14:textId="77777777" w:rsidR="00DD5CB7" w:rsidRPr="003C1368" w:rsidRDefault="00DD5CB7" w:rsidP="00DD5C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</w:rPr>
      </w:pPr>
    </w:p>
    <w:p w14:paraId="70AB968E" w14:textId="19A73662" w:rsidR="00DD5CB7" w:rsidRPr="00C53541" w:rsidRDefault="00C53541" w:rsidP="00DD5C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53541">
        <w:rPr>
          <w:rFonts w:ascii="Times New Roman" w:eastAsia="Times New Roman" w:hAnsi="Times New Roman" w:cs="Times New Roman"/>
          <w:b/>
          <w:sz w:val="40"/>
          <w:szCs w:val="28"/>
        </w:rPr>
        <w:t>Дополнительная общеобразовательная программа – дополнительная общеразвивающая программа по виду спорта</w:t>
      </w:r>
      <w:r w:rsidR="00DD5CB7" w:rsidRPr="00C53541">
        <w:rPr>
          <w:rFonts w:ascii="Times New Roman" w:eastAsia="Times New Roman" w:hAnsi="Times New Roman" w:cs="Times New Roman"/>
          <w:b/>
          <w:sz w:val="40"/>
          <w:szCs w:val="28"/>
        </w:rPr>
        <w:t xml:space="preserve"> «Киокусинкай»</w:t>
      </w:r>
    </w:p>
    <w:p w14:paraId="01BBC4AB" w14:textId="77777777" w:rsidR="00DD5CB7" w:rsidRPr="00C53541" w:rsidRDefault="00DD5CB7" w:rsidP="00DD5C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B7489FF" w14:textId="77777777" w:rsidR="00DD5CB7" w:rsidRPr="003C1368" w:rsidRDefault="00DD5CB7" w:rsidP="00DD5C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DEC61E" w14:textId="77777777" w:rsidR="00DD5CB7" w:rsidRPr="003C1368" w:rsidRDefault="00DD5CB7" w:rsidP="00DD5C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634C81" w14:textId="77777777" w:rsidR="00DD5CB7" w:rsidRPr="003C1368" w:rsidRDefault="00DD5CB7" w:rsidP="00DD5C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7AE860" w14:textId="77777777" w:rsidR="00DD5CB7" w:rsidRPr="003C1368" w:rsidRDefault="00DD5CB7" w:rsidP="00DD5C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3179DA" w14:textId="77777777" w:rsidR="00DD5CB7" w:rsidRPr="003C1368" w:rsidRDefault="00DD5CB7" w:rsidP="00DD5C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6172"/>
      </w:tblGrid>
      <w:tr w:rsidR="00DD5CB7" w:rsidRPr="003C1368" w14:paraId="5D2050FD" w14:textId="77777777" w:rsidTr="00DD5CB7">
        <w:trPr>
          <w:trHeight w:val="88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64E7" w14:textId="77777777" w:rsidR="00DD5CB7" w:rsidRPr="003C1368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36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Разработчики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7E169" w14:textId="3CB8E765" w:rsidR="00DD5CB7" w:rsidRDefault="00DD5CB7" w:rsidP="00DD5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Тренер</w:t>
            </w:r>
            <w:r w:rsidR="00297EFA">
              <w:rPr>
                <w:rFonts w:ascii="Times New Roman" w:eastAsia="Times New Roman" w:hAnsi="Times New Roman" w:cs="Times New Roman"/>
                <w:sz w:val="28"/>
                <w:szCs w:val="28"/>
              </w:rPr>
              <w:t>ы-преподаватели:</w:t>
            </w:r>
          </w:p>
          <w:p w14:paraId="04EC3E73" w14:textId="77777777" w:rsidR="00297EFA" w:rsidRDefault="00DD5CB7" w:rsidP="00DD5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Валиев М.Р.</w:t>
            </w:r>
          </w:p>
          <w:p w14:paraId="126F5DC7" w14:textId="79228DEE" w:rsidR="00DD5CB7" w:rsidRPr="003C1368" w:rsidRDefault="00297EFA" w:rsidP="00DD5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Гаголкина И.Ф.</w:t>
            </w:r>
            <w:r w:rsidR="00DD5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56D4C98" w14:textId="77777777" w:rsidR="00DD5CB7" w:rsidRPr="003C1368" w:rsidRDefault="00DD5CB7" w:rsidP="00DD5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5CB7" w:rsidRPr="003C1368" w14:paraId="14B6F91A" w14:textId="77777777" w:rsidTr="00DD5CB7">
        <w:trPr>
          <w:trHeight w:val="93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D7B9" w14:textId="77777777" w:rsidR="00DD5CB7" w:rsidRPr="003C1368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36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  <w:p w14:paraId="2F939792" w14:textId="77777777" w:rsidR="00DD5CB7" w:rsidRPr="003C1368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7AD4" w14:textId="77777777" w:rsidR="00DD5CB7" w:rsidRPr="003C1368" w:rsidRDefault="00DD5CB7" w:rsidP="00DD5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год</w:t>
            </w:r>
            <w:r w:rsidRPr="003C13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D5CB7" w:rsidRPr="003C1368" w14:paraId="5D367E2E" w14:textId="77777777" w:rsidTr="00DD5CB7">
        <w:trPr>
          <w:trHeight w:val="80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0501" w14:textId="77777777" w:rsidR="00DD5CB7" w:rsidRPr="003C1368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368">
              <w:rPr>
                <w:rFonts w:ascii="Times New Roman" w:eastAsia="Times New Roman" w:hAnsi="Times New Roman" w:cs="Times New Roman"/>
                <w:sz w:val="28"/>
                <w:szCs w:val="28"/>
              </w:rPr>
              <w:t>Минимальный возраст зачисления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FD7CD" w14:textId="7DA32CC7" w:rsidR="00DD5CB7" w:rsidRPr="003C1368" w:rsidRDefault="0031539B" w:rsidP="00DD5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DD5CB7" w:rsidRPr="003C13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D5CB7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D5CB7" w:rsidRPr="003C1368" w14:paraId="5E140E9F" w14:textId="77777777" w:rsidTr="00DD5CB7">
        <w:trPr>
          <w:trHeight w:val="82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9915" w14:textId="77777777" w:rsidR="00DD5CB7" w:rsidRPr="003C1368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3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8375" w14:textId="77777777" w:rsidR="00DD5CB7" w:rsidRPr="003C1368" w:rsidRDefault="00DD5CB7" w:rsidP="00DD5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1368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спортивно-оздоровительный</w:t>
            </w:r>
          </w:p>
        </w:tc>
      </w:tr>
    </w:tbl>
    <w:p w14:paraId="4281D1EA" w14:textId="77777777" w:rsidR="00DD5CB7" w:rsidRPr="003C1368" w:rsidRDefault="00DD5CB7" w:rsidP="00DD5C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5EC3EB" w14:textId="77777777" w:rsidR="00DD5CB7" w:rsidRPr="003C1368" w:rsidRDefault="00DD5CB7" w:rsidP="00DD5C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8ED3E8" w14:textId="77777777" w:rsidR="00DD5CB7" w:rsidRPr="003C1368" w:rsidRDefault="00DD5CB7" w:rsidP="00DD5C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9643456" w14:textId="77777777" w:rsidR="00DD5CB7" w:rsidRPr="003C1368" w:rsidRDefault="00DD5CB7" w:rsidP="00DD5C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438A4E7" w14:textId="1405DE0B" w:rsidR="00DD5CB7" w:rsidRPr="003C1368" w:rsidRDefault="00DD5CB7" w:rsidP="00DD5C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1368">
        <w:rPr>
          <w:rFonts w:ascii="Times New Roman" w:eastAsia="Times New Roman" w:hAnsi="Times New Roman" w:cs="Times New Roman"/>
          <w:sz w:val="28"/>
          <w:szCs w:val="28"/>
        </w:rPr>
        <w:t>г. Нижневартовск, 202</w:t>
      </w:r>
      <w:r w:rsidR="000D306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C136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18F99DF4" w14:textId="288C26BD" w:rsidR="006C7198" w:rsidRDefault="006C7198" w:rsidP="00BE69EA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1977369865"/>
        <w:docPartObj>
          <w:docPartGallery w:val="Table of Contents"/>
          <w:docPartUnique/>
        </w:docPartObj>
      </w:sdtPr>
      <w:sdtEndPr/>
      <w:sdtContent>
        <w:p w14:paraId="3547EB0F" w14:textId="175AFCAA" w:rsidR="003E4CB2" w:rsidRPr="003B06EB" w:rsidRDefault="003E4CB2" w:rsidP="003E4CB2">
          <w:pPr>
            <w:pStyle w:val="ae"/>
            <w:spacing w:line="240" w:lineRule="auto"/>
            <w:jc w:val="center"/>
            <w:rPr>
              <w:rFonts w:ascii="Times New Roman" w:hAnsi="Times New Roman" w:cs="Times New Roman"/>
              <w:b w:val="0"/>
              <w:color w:val="auto"/>
            </w:rPr>
          </w:pPr>
          <w:r w:rsidRPr="003B06EB">
            <w:rPr>
              <w:rFonts w:ascii="Times New Roman" w:hAnsi="Times New Roman" w:cs="Times New Roman"/>
              <w:b w:val="0"/>
              <w:color w:val="auto"/>
            </w:rPr>
            <w:t>Оглавление</w:t>
          </w:r>
        </w:p>
        <w:p w14:paraId="57263BF6" w14:textId="4EB02FCE" w:rsidR="00E33BF7" w:rsidRPr="003B06EB" w:rsidRDefault="003E4CB2">
          <w:pPr>
            <w:pStyle w:val="11"/>
            <w:tabs>
              <w:tab w:val="left" w:pos="440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3B06E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B06E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B06E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52596912" w:history="1">
            <w:r w:rsidR="00E33BF7" w:rsidRPr="003B06E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E33BF7" w:rsidRPr="003B06E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E33BF7" w:rsidRPr="003B06E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_Toc152596912 \h </w:instrTex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E6E3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D71EA3" w14:textId="1715C7AE" w:rsidR="00E33BF7" w:rsidRPr="003B06EB" w:rsidRDefault="009E6E38">
          <w:pPr>
            <w:pStyle w:val="11"/>
            <w:tabs>
              <w:tab w:val="left" w:pos="660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2596913" w:history="1">
            <w:r w:rsidR="00E33BF7" w:rsidRPr="003B06E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E33BF7" w:rsidRPr="003B06E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E33BF7" w:rsidRPr="003B06E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Цель  программы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_Toc152596913 \h </w:instrTex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BF3DFE" w14:textId="6AE6CD98" w:rsidR="00E33BF7" w:rsidRPr="003B06EB" w:rsidRDefault="009E6E38">
          <w:pPr>
            <w:pStyle w:val="11"/>
            <w:tabs>
              <w:tab w:val="left" w:pos="660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2596914" w:history="1">
            <w:r w:rsidR="00E33BF7" w:rsidRPr="003B06E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1.2.</w:t>
            </w:r>
            <w:r w:rsidR="00E33BF7" w:rsidRPr="003B06E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E33BF7" w:rsidRPr="003B06E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Задачи программы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_Toc152596914 \h </w:instrTex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B9E69B" w14:textId="0A0BD0E4" w:rsidR="00E33BF7" w:rsidRPr="003B06EB" w:rsidRDefault="009E6E38">
          <w:pPr>
            <w:pStyle w:val="21"/>
            <w:rPr>
              <w:rFonts w:eastAsiaTheme="minorEastAsia"/>
              <w:kern w:val="0"/>
              <w:sz w:val="28"/>
              <w:szCs w:val="28"/>
            </w:rPr>
          </w:pPr>
          <w:hyperlink w:anchor="_Toc152596915" w:history="1">
            <w:r w:rsidR="00E33BF7" w:rsidRPr="003B06EB">
              <w:rPr>
                <w:rStyle w:val="af"/>
                <w:sz w:val="28"/>
                <w:szCs w:val="28"/>
                <w:lang w:val="en-US"/>
              </w:rPr>
              <w:t>II.</w:t>
            </w:r>
            <w:r w:rsidR="00E33BF7" w:rsidRPr="003B06EB">
              <w:rPr>
                <w:rFonts w:eastAsiaTheme="minorEastAsia"/>
                <w:kern w:val="0"/>
                <w:sz w:val="28"/>
                <w:szCs w:val="28"/>
              </w:rPr>
              <w:tab/>
            </w:r>
            <w:r w:rsidR="00E33BF7" w:rsidRPr="003B06EB">
              <w:rPr>
                <w:rStyle w:val="af"/>
                <w:sz w:val="28"/>
                <w:szCs w:val="28"/>
              </w:rPr>
              <w:t>МЕТОДИЧЕСКАЯ ЧАСТЬ</w:t>
            </w:r>
            <w:r w:rsidR="00E33BF7" w:rsidRPr="003B06EB">
              <w:rPr>
                <w:webHidden/>
                <w:sz w:val="28"/>
                <w:szCs w:val="28"/>
              </w:rPr>
              <w:tab/>
            </w:r>
            <w:r w:rsidR="00E33BF7" w:rsidRPr="003B06EB">
              <w:rPr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webHidden/>
                <w:sz w:val="28"/>
                <w:szCs w:val="28"/>
              </w:rPr>
              <w:instrText xml:space="preserve"> PAGEREF _Toc152596915 \h </w:instrText>
            </w:r>
            <w:r w:rsidR="00E33BF7" w:rsidRPr="003B06EB">
              <w:rPr>
                <w:webHidden/>
                <w:sz w:val="28"/>
                <w:szCs w:val="28"/>
              </w:rPr>
            </w:r>
            <w:r w:rsidR="00E33BF7" w:rsidRPr="003B06EB">
              <w:rPr>
                <w:webHidden/>
                <w:sz w:val="28"/>
                <w:szCs w:val="28"/>
              </w:rPr>
              <w:fldChar w:fldCharType="separate"/>
            </w:r>
            <w:r>
              <w:rPr>
                <w:webHidden/>
                <w:sz w:val="28"/>
                <w:szCs w:val="28"/>
              </w:rPr>
              <w:t>4</w:t>
            </w:r>
            <w:r w:rsidR="00E33BF7" w:rsidRPr="003B06EB">
              <w:rPr>
                <w:webHidden/>
                <w:sz w:val="28"/>
                <w:szCs w:val="28"/>
              </w:rPr>
              <w:fldChar w:fldCharType="end"/>
            </w:r>
          </w:hyperlink>
        </w:p>
        <w:p w14:paraId="4CD09E07" w14:textId="3B00A27C" w:rsidR="00E33BF7" w:rsidRPr="003B06EB" w:rsidRDefault="009E6E38">
          <w:pPr>
            <w:pStyle w:val="11"/>
            <w:tabs>
              <w:tab w:val="left" w:pos="660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2596916" w:history="1">
            <w:r w:rsidR="00E33BF7" w:rsidRPr="003B06E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2.1.</w:t>
            </w:r>
            <w:r w:rsidR="00E33BF7" w:rsidRPr="003B06E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E33BF7" w:rsidRPr="003B06E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Комплектование групп, режим работы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_Toc152596916 \h </w:instrTex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4B4496" w14:textId="473E09B4" w:rsidR="00E33BF7" w:rsidRPr="003B06EB" w:rsidRDefault="009E6E38">
          <w:pPr>
            <w:pStyle w:val="11"/>
            <w:tabs>
              <w:tab w:val="left" w:pos="660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2596917" w:history="1">
            <w:r w:rsidR="00E33BF7" w:rsidRPr="003B06E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2.2.</w:t>
            </w:r>
            <w:r w:rsidR="00E33BF7" w:rsidRPr="003B06E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E33BF7" w:rsidRPr="003B06E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Критерии отбора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_Toc152596917 \h </w:instrTex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932AB9" w14:textId="54422C3A" w:rsidR="00E33BF7" w:rsidRPr="003B06EB" w:rsidRDefault="009E6E38">
          <w:pPr>
            <w:pStyle w:val="11"/>
            <w:tabs>
              <w:tab w:val="left" w:pos="660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2596918" w:history="1">
            <w:r w:rsidR="00E33BF7" w:rsidRPr="003B06E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2.3.</w:t>
            </w:r>
            <w:r w:rsidR="00E33BF7" w:rsidRPr="003B06E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E33BF7" w:rsidRPr="003B06E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Продолжительность этапа, минимальный возраст лиц обучающихся и количество детей в группе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_Toc152596918 \h </w:instrTex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DADB58" w14:textId="7C3CDB50" w:rsidR="00E33BF7" w:rsidRPr="003B06EB" w:rsidRDefault="009E6E38">
          <w:pPr>
            <w:pStyle w:val="21"/>
            <w:rPr>
              <w:rFonts w:eastAsiaTheme="minorEastAsia"/>
              <w:kern w:val="0"/>
              <w:sz w:val="28"/>
              <w:szCs w:val="28"/>
            </w:rPr>
          </w:pPr>
          <w:hyperlink w:anchor="_Toc152596919" w:history="1">
            <w:r w:rsidR="00E33BF7" w:rsidRPr="003B06EB">
              <w:rPr>
                <w:rStyle w:val="af"/>
                <w:rFonts w:eastAsia="Calibri"/>
                <w:sz w:val="28"/>
                <w:szCs w:val="28"/>
              </w:rPr>
              <w:t>2.4.</w:t>
            </w:r>
            <w:r w:rsidR="00E33BF7" w:rsidRPr="003B06EB">
              <w:rPr>
                <w:rFonts w:eastAsiaTheme="minorEastAsia"/>
                <w:kern w:val="0"/>
                <w:sz w:val="28"/>
                <w:szCs w:val="28"/>
              </w:rPr>
              <w:tab/>
            </w:r>
            <w:r w:rsidR="00E33BF7" w:rsidRPr="003B06EB">
              <w:rPr>
                <w:rStyle w:val="af"/>
                <w:rFonts w:eastAsia="Calibri"/>
                <w:sz w:val="28"/>
                <w:szCs w:val="28"/>
                <w:shd w:val="clear" w:color="auto" w:fill="FFFFFF"/>
              </w:rPr>
              <w:t xml:space="preserve">Общие требования к технике безопасности в условиях </w:t>
            </w:r>
            <w:r w:rsidR="00E33BF7" w:rsidRPr="003B06EB">
              <w:rPr>
                <w:rStyle w:val="af"/>
                <w:sz w:val="28"/>
                <w:szCs w:val="28"/>
              </w:rPr>
              <w:t>учебно-тренировочных</w:t>
            </w:r>
            <w:r w:rsidR="00E33BF7" w:rsidRPr="003B06EB">
              <w:rPr>
                <w:rStyle w:val="af"/>
                <w:rFonts w:eastAsia="Calibri"/>
                <w:sz w:val="28"/>
                <w:szCs w:val="28"/>
                <w:shd w:val="clear" w:color="auto" w:fill="FFFFFF"/>
              </w:rPr>
              <w:t xml:space="preserve"> занятий</w:t>
            </w:r>
            <w:r w:rsidR="00E33BF7" w:rsidRPr="003B06EB">
              <w:rPr>
                <w:webHidden/>
                <w:sz w:val="28"/>
                <w:szCs w:val="28"/>
              </w:rPr>
              <w:tab/>
            </w:r>
            <w:r w:rsidR="00E33BF7" w:rsidRPr="003B06EB">
              <w:rPr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webHidden/>
                <w:sz w:val="28"/>
                <w:szCs w:val="28"/>
              </w:rPr>
              <w:instrText xml:space="preserve"> PAGEREF _Toc152596919 \h </w:instrText>
            </w:r>
            <w:r w:rsidR="00E33BF7" w:rsidRPr="003B06EB">
              <w:rPr>
                <w:webHidden/>
                <w:sz w:val="28"/>
                <w:szCs w:val="28"/>
              </w:rPr>
            </w:r>
            <w:r w:rsidR="00E33BF7" w:rsidRPr="003B06EB">
              <w:rPr>
                <w:webHidden/>
                <w:sz w:val="28"/>
                <w:szCs w:val="28"/>
              </w:rPr>
              <w:fldChar w:fldCharType="separate"/>
            </w:r>
            <w:r>
              <w:rPr>
                <w:webHidden/>
                <w:sz w:val="28"/>
                <w:szCs w:val="28"/>
              </w:rPr>
              <w:t>5</w:t>
            </w:r>
            <w:r w:rsidR="00E33BF7" w:rsidRPr="003B06EB">
              <w:rPr>
                <w:webHidden/>
                <w:sz w:val="28"/>
                <w:szCs w:val="28"/>
              </w:rPr>
              <w:fldChar w:fldCharType="end"/>
            </w:r>
          </w:hyperlink>
        </w:p>
        <w:p w14:paraId="431D742B" w14:textId="04783DC0" w:rsidR="00E33BF7" w:rsidRPr="003B06EB" w:rsidRDefault="009E6E38">
          <w:pPr>
            <w:pStyle w:val="21"/>
            <w:rPr>
              <w:rFonts w:eastAsiaTheme="minorEastAsia"/>
              <w:kern w:val="0"/>
              <w:sz w:val="28"/>
              <w:szCs w:val="28"/>
            </w:rPr>
          </w:pPr>
          <w:hyperlink w:anchor="_Toc152596920" w:history="1">
            <w:r w:rsidR="00E33BF7" w:rsidRPr="003B06EB">
              <w:rPr>
                <w:rStyle w:val="af"/>
                <w:sz w:val="28"/>
                <w:szCs w:val="28"/>
                <w:lang w:bidi="ru-RU"/>
              </w:rPr>
              <w:t>2.5.</w:t>
            </w:r>
            <w:r w:rsidR="00E33BF7" w:rsidRPr="003B06EB">
              <w:rPr>
                <w:rFonts w:eastAsiaTheme="minorEastAsia"/>
                <w:kern w:val="0"/>
                <w:sz w:val="28"/>
                <w:szCs w:val="28"/>
              </w:rPr>
              <w:tab/>
            </w:r>
            <w:r w:rsidR="00E33BF7" w:rsidRPr="003B06EB">
              <w:rPr>
                <w:rStyle w:val="af"/>
                <w:sz w:val="28"/>
                <w:szCs w:val="28"/>
                <w:lang w:bidi="ru-RU"/>
              </w:rPr>
              <w:t>Ожидаемые результаты и способы их проверки</w:t>
            </w:r>
            <w:r w:rsidR="00E33BF7" w:rsidRPr="003B06EB">
              <w:rPr>
                <w:webHidden/>
                <w:sz w:val="28"/>
                <w:szCs w:val="28"/>
              </w:rPr>
              <w:tab/>
            </w:r>
            <w:r w:rsidR="00E33BF7" w:rsidRPr="003B06EB">
              <w:rPr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webHidden/>
                <w:sz w:val="28"/>
                <w:szCs w:val="28"/>
              </w:rPr>
              <w:instrText xml:space="preserve"> PAGEREF _Toc152596920 \h </w:instrText>
            </w:r>
            <w:r w:rsidR="00E33BF7" w:rsidRPr="003B06EB">
              <w:rPr>
                <w:webHidden/>
                <w:sz w:val="28"/>
                <w:szCs w:val="28"/>
              </w:rPr>
            </w:r>
            <w:r w:rsidR="00E33BF7" w:rsidRPr="003B06EB">
              <w:rPr>
                <w:webHidden/>
                <w:sz w:val="28"/>
                <w:szCs w:val="28"/>
              </w:rPr>
              <w:fldChar w:fldCharType="separate"/>
            </w:r>
            <w:r>
              <w:rPr>
                <w:webHidden/>
                <w:sz w:val="28"/>
                <w:szCs w:val="28"/>
              </w:rPr>
              <w:t>7</w:t>
            </w:r>
            <w:r w:rsidR="00E33BF7" w:rsidRPr="003B06EB">
              <w:rPr>
                <w:webHidden/>
                <w:sz w:val="28"/>
                <w:szCs w:val="28"/>
              </w:rPr>
              <w:fldChar w:fldCharType="end"/>
            </w:r>
          </w:hyperlink>
        </w:p>
        <w:p w14:paraId="5BFE6E1C" w14:textId="6C81B1BF" w:rsidR="00E33BF7" w:rsidRPr="003B06EB" w:rsidRDefault="009E6E38">
          <w:pPr>
            <w:pStyle w:val="11"/>
            <w:tabs>
              <w:tab w:val="left" w:pos="660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2596921" w:history="1">
            <w:r w:rsidR="00E33BF7" w:rsidRPr="003B06E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E33BF7" w:rsidRPr="003B06E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E33BF7" w:rsidRPr="003B06E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ГОДОВОЙ УЧЕБНО-ТРЕНИРОВОЧНЫЙ ПЛАН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_Toc152596921 \h </w:instrTex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D315DE" w14:textId="268B581F" w:rsidR="00E33BF7" w:rsidRPr="003B06EB" w:rsidRDefault="009E6E38">
          <w:pPr>
            <w:pStyle w:val="11"/>
            <w:tabs>
              <w:tab w:val="left" w:pos="660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2596922" w:history="1">
            <w:r w:rsidR="00E33BF7" w:rsidRPr="003B06E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3.1.</w:t>
            </w:r>
            <w:r w:rsidR="00E33BF7" w:rsidRPr="003B06E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E33BF7" w:rsidRPr="003B06EB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Годовой учебно-тренировочный план спортивной подготовки на спортивно-оздоровительном этапе (в часах)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_Toc152596922 \h </w:instrTex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FABC7E" w14:textId="5002C787" w:rsidR="00E33BF7" w:rsidRPr="003B06EB" w:rsidRDefault="009E6E38">
          <w:pPr>
            <w:pStyle w:val="21"/>
            <w:rPr>
              <w:rFonts w:eastAsiaTheme="minorEastAsia"/>
              <w:kern w:val="0"/>
              <w:sz w:val="28"/>
              <w:szCs w:val="28"/>
            </w:rPr>
          </w:pPr>
          <w:hyperlink w:anchor="_Toc152596923" w:history="1">
            <w:r w:rsidR="00E33BF7" w:rsidRPr="003B06EB">
              <w:rPr>
                <w:rStyle w:val="af"/>
                <w:sz w:val="28"/>
                <w:szCs w:val="28"/>
              </w:rPr>
              <w:t>3.2. Программный материал</w:t>
            </w:r>
            <w:r w:rsidR="00E33BF7" w:rsidRPr="003B06EB">
              <w:rPr>
                <w:webHidden/>
                <w:sz w:val="28"/>
                <w:szCs w:val="28"/>
              </w:rPr>
              <w:tab/>
            </w:r>
            <w:r w:rsidR="00E33BF7" w:rsidRPr="003B06EB">
              <w:rPr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webHidden/>
                <w:sz w:val="28"/>
                <w:szCs w:val="28"/>
              </w:rPr>
              <w:instrText xml:space="preserve"> PAGEREF _Toc152596923 \h </w:instrText>
            </w:r>
            <w:r w:rsidR="00E33BF7" w:rsidRPr="003B06EB">
              <w:rPr>
                <w:webHidden/>
                <w:sz w:val="28"/>
                <w:szCs w:val="28"/>
              </w:rPr>
            </w:r>
            <w:r w:rsidR="00E33BF7" w:rsidRPr="003B06EB">
              <w:rPr>
                <w:webHidden/>
                <w:sz w:val="28"/>
                <w:szCs w:val="28"/>
              </w:rPr>
              <w:fldChar w:fldCharType="separate"/>
            </w:r>
            <w:r>
              <w:rPr>
                <w:webHidden/>
                <w:sz w:val="28"/>
                <w:szCs w:val="28"/>
              </w:rPr>
              <w:t>8</w:t>
            </w:r>
            <w:r w:rsidR="00E33BF7" w:rsidRPr="003B06EB">
              <w:rPr>
                <w:webHidden/>
                <w:sz w:val="28"/>
                <w:szCs w:val="28"/>
              </w:rPr>
              <w:fldChar w:fldCharType="end"/>
            </w:r>
          </w:hyperlink>
        </w:p>
        <w:p w14:paraId="141DF542" w14:textId="394C7B5E" w:rsidR="00E33BF7" w:rsidRPr="003B06EB" w:rsidRDefault="009E6E38">
          <w:pPr>
            <w:pStyle w:val="21"/>
            <w:rPr>
              <w:rFonts w:eastAsiaTheme="minorEastAsia"/>
              <w:kern w:val="0"/>
              <w:sz w:val="28"/>
              <w:szCs w:val="28"/>
            </w:rPr>
          </w:pPr>
          <w:hyperlink w:anchor="_Toc152596924" w:history="1">
            <w:r w:rsidR="00E33BF7" w:rsidRPr="003B06EB">
              <w:rPr>
                <w:rStyle w:val="af"/>
                <w:sz w:val="28"/>
                <w:szCs w:val="28"/>
              </w:rPr>
              <w:t>3.2.1. Теоретическая подготовка</w:t>
            </w:r>
            <w:r w:rsidR="00E33BF7" w:rsidRPr="003B06EB">
              <w:rPr>
                <w:webHidden/>
                <w:sz w:val="28"/>
                <w:szCs w:val="28"/>
              </w:rPr>
              <w:tab/>
            </w:r>
            <w:r w:rsidR="00E33BF7" w:rsidRPr="003B06EB">
              <w:rPr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webHidden/>
                <w:sz w:val="28"/>
                <w:szCs w:val="28"/>
              </w:rPr>
              <w:instrText xml:space="preserve"> PAGEREF _Toc152596924 \h </w:instrText>
            </w:r>
            <w:r w:rsidR="00E33BF7" w:rsidRPr="003B06EB">
              <w:rPr>
                <w:webHidden/>
                <w:sz w:val="28"/>
                <w:szCs w:val="28"/>
              </w:rPr>
            </w:r>
            <w:r w:rsidR="00E33BF7" w:rsidRPr="003B06EB">
              <w:rPr>
                <w:webHidden/>
                <w:sz w:val="28"/>
                <w:szCs w:val="28"/>
              </w:rPr>
              <w:fldChar w:fldCharType="separate"/>
            </w:r>
            <w:r>
              <w:rPr>
                <w:webHidden/>
                <w:sz w:val="28"/>
                <w:szCs w:val="28"/>
              </w:rPr>
              <w:t>8</w:t>
            </w:r>
            <w:r w:rsidR="00E33BF7" w:rsidRPr="003B06EB">
              <w:rPr>
                <w:webHidden/>
                <w:sz w:val="28"/>
                <w:szCs w:val="28"/>
              </w:rPr>
              <w:fldChar w:fldCharType="end"/>
            </w:r>
          </w:hyperlink>
        </w:p>
        <w:p w14:paraId="5C56A364" w14:textId="29B35FB7" w:rsidR="00E33BF7" w:rsidRPr="003B06EB" w:rsidRDefault="009E6E38">
          <w:pPr>
            <w:pStyle w:val="21"/>
            <w:rPr>
              <w:rFonts w:eastAsiaTheme="minorEastAsia"/>
              <w:kern w:val="0"/>
              <w:sz w:val="28"/>
              <w:szCs w:val="28"/>
            </w:rPr>
          </w:pPr>
          <w:hyperlink w:anchor="_Toc152596925" w:history="1">
            <w:r w:rsidR="00E33BF7" w:rsidRPr="003B06EB">
              <w:rPr>
                <w:rStyle w:val="af"/>
                <w:sz w:val="28"/>
                <w:szCs w:val="28"/>
              </w:rPr>
              <w:t>3.2.2. Практическая подготовка. Общая физическая подготовка</w:t>
            </w:r>
            <w:r w:rsidR="00E33BF7" w:rsidRPr="003B06EB">
              <w:rPr>
                <w:webHidden/>
                <w:sz w:val="28"/>
                <w:szCs w:val="28"/>
              </w:rPr>
              <w:tab/>
            </w:r>
            <w:r w:rsidR="00E33BF7" w:rsidRPr="003B06EB">
              <w:rPr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webHidden/>
                <w:sz w:val="28"/>
                <w:szCs w:val="28"/>
              </w:rPr>
              <w:instrText xml:space="preserve"> PAGEREF _Toc152596925 \h </w:instrText>
            </w:r>
            <w:r w:rsidR="00E33BF7" w:rsidRPr="003B06EB">
              <w:rPr>
                <w:webHidden/>
                <w:sz w:val="28"/>
                <w:szCs w:val="28"/>
              </w:rPr>
            </w:r>
            <w:r w:rsidR="00E33BF7" w:rsidRPr="003B06EB">
              <w:rPr>
                <w:webHidden/>
                <w:sz w:val="28"/>
                <w:szCs w:val="28"/>
              </w:rPr>
              <w:fldChar w:fldCharType="separate"/>
            </w:r>
            <w:r>
              <w:rPr>
                <w:webHidden/>
                <w:sz w:val="28"/>
                <w:szCs w:val="28"/>
              </w:rPr>
              <w:t>9</w:t>
            </w:r>
            <w:r w:rsidR="00E33BF7" w:rsidRPr="003B06EB">
              <w:rPr>
                <w:webHidden/>
                <w:sz w:val="28"/>
                <w:szCs w:val="28"/>
              </w:rPr>
              <w:fldChar w:fldCharType="end"/>
            </w:r>
          </w:hyperlink>
        </w:p>
        <w:p w14:paraId="02C718EF" w14:textId="7F30FF4B" w:rsidR="00E33BF7" w:rsidRPr="003B06EB" w:rsidRDefault="009E6E38">
          <w:pPr>
            <w:pStyle w:val="11"/>
            <w:tabs>
              <w:tab w:val="left" w:pos="660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2596926" w:history="1">
            <w:r w:rsidR="00E33BF7" w:rsidRPr="003B06E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E33BF7" w:rsidRPr="003B06EB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E33BF7" w:rsidRPr="003B06E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ВОСПИТАТЕЛЬНАЯ РАБОТА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_Toc152596926 \h </w:instrTex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1447FE" w14:textId="56D50C2D" w:rsidR="00E33BF7" w:rsidRPr="003B06EB" w:rsidRDefault="009E6E38">
          <w:pPr>
            <w:pStyle w:val="21"/>
            <w:rPr>
              <w:rFonts w:eastAsiaTheme="minorEastAsia"/>
              <w:kern w:val="0"/>
              <w:sz w:val="28"/>
              <w:szCs w:val="28"/>
            </w:rPr>
          </w:pPr>
          <w:hyperlink w:anchor="_Toc152596927" w:history="1">
            <w:r w:rsidR="00E33BF7" w:rsidRPr="003B06EB">
              <w:rPr>
                <w:rStyle w:val="af"/>
                <w:sz w:val="28"/>
                <w:szCs w:val="28"/>
              </w:rPr>
              <w:t>V.</w:t>
            </w:r>
            <w:r w:rsidR="00E33BF7" w:rsidRPr="003B06EB">
              <w:rPr>
                <w:rFonts w:eastAsiaTheme="minorEastAsia"/>
                <w:kern w:val="0"/>
                <w:sz w:val="28"/>
                <w:szCs w:val="28"/>
              </w:rPr>
              <w:tab/>
            </w:r>
            <w:r w:rsidR="00E33BF7" w:rsidRPr="003B06EB">
              <w:rPr>
                <w:rStyle w:val="af"/>
                <w:sz w:val="28"/>
                <w:szCs w:val="28"/>
              </w:rPr>
              <w:t>МАТЕРИАЛЬНО-ТЕХНИЧЕСКОЕ ОБЕСПЕЧЕНИЕ ПРОГРАММЫ</w:t>
            </w:r>
            <w:r w:rsidR="00E33BF7" w:rsidRPr="003B06EB">
              <w:rPr>
                <w:webHidden/>
                <w:sz w:val="28"/>
                <w:szCs w:val="28"/>
              </w:rPr>
              <w:tab/>
            </w:r>
            <w:r w:rsidR="003B06EB">
              <w:rPr>
                <w:webHidden/>
                <w:sz w:val="28"/>
                <w:szCs w:val="28"/>
              </w:rPr>
              <w:t>…………………………………………………………………………….</w:t>
            </w:r>
            <w:r w:rsidR="00E33BF7" w:rsidRPr="003B06EB">
              <w:rPr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webHidden/>
                <w:sz w:val="28"/>
                <w:szCs w:val="28"/>
              </w:rPr>
              <w:instrText xml:space="preserve"> PAGEREF _Toc152596927 \h </w:instrText>
            </w:r>
            <w:r w:rsidR="00E33BF7" w:rsidRPr="003B06EB">
              <w:rPr>
                <w:webHidden/>
                <w:sz w:val="28"/>
                <w:szCs w:val="28"/>
              </w:rPr>
            </w:r>
            <w:r w:rsidR="00E33BF7" w:rsidRPr="003B06EB">
              <w:rPr>
                <w:webHidden/>
                <w:sz w:val="28"/>
                <w:szCs w:val="28"/>
              </w:rPr>
              <w:fldChar w:fldCharType="separate"/>
            </w:r>
            <w:r>
              <w:rPr>
                <w:webHidden/>
                <w:sz w:val="28"/>
                <w:szCs w:val="28"/>
              </w:rPr>
              <w:t>17</w:t>
            </w:r>
            <w:r w:rsidR="00E33BF7" w:rsidRPr="003B06EB">
              <w:rPr>
                <w:webHidden/>
                <w:sz w:val="28"/>
                <w:szCs w:val="28"/>
              </w:rPr>
              <w:fldChar w:fldCharType="end"/>
            </w:r>
          </w:hyperlink>
        </w:p>
        <w:p w14:paraId="441A9379" w14:textId="45DEBBDC" w:rsidR="00E33BF7" w:rsidRPr="003B06EB" w:rsidRDefault="009E6E38">
          <w:pPr>
            <w:pStyle w:val="1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2596928" w:history="1">
            <w:r w:rsidR="00E33BF7" w:rsidRPr="003B06EB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_Toc152596928 \h </w:instrTex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E33BF7" w:rsidRPr="003B06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985C47" w14:textId="16B6C22E" w:rsidR="00E33BF7" w:rsidRPr="003B06EB" w:rsidRDefault="009E6E38">
          <w:pPr>
            <w:pStyle w:val="21"/>
            <w:rPr>
              <w:rFonts w:eastAsiaTheme="minorEastAsia"/>
              <w:kern w:val="0"/>
              <w:sz w:val="28"/>
              <w:szCs w:val="28"/>
            </w:rPr>
          </w:pPr>
          <w:hyperlink w:anchor="_Toc152596929" w:history="1">
            <w:r w:rsidR="00E33BF7" w:rsidRPr="003B06EB">
              <w:rPr>
                <w:rStyle w:val="af"/>
                <w:sz w:val="28"/>
                <w:szCs w:val="28"/>
                <w:lang w:bidi="ru-RU"/>
              </w:rPr>
              <w:t>Перечень информационного обеспечения:</w:t>
            </w:r>
            <w:r w:rsidR="00E33BF7" w:rsidRPr="003B06EB">
              <w:rPr>
                <w:webHidden/>
                <w:sz w:val="28"/>
                <w:szCs w:val="28"/>
              </w:rPr>
              <w:tab/>
            </w:r>
            <w:r w:rsidR="00E33BF7" w:rsidRPr="003B06EB">
              <w:rPr>
                <w:webHidden/>
                <w:sz w:val="28"/>
                <w:szCs w:val="28"/>
              </w:rPr>
              <w:fldChar w:fldCharType="begin"/>
            </w:r>
            <w:r w:rsidR="00E33BF7" w:rsidRPr="003B06EB">
              <w:rPr>
                <w:webHidden/>
                <w:sz w:val="28"/>
                <w:szCs w:val="28"/>
              </w:rPr>
              <w:instrText xml:space="preserve"> PAGEREF _Toc152596929 \h </w:instrText>
            </w:r>
            <w:r w:rsidR="00E33BF7" w:rsidRPr="003B06EB">
              <w:rPr>
                <w:webHidden/>
                <w:sz w:val="28"/>
                <w:szCs w:val="28"/>
              </w:rPr>
            </w:r>
            <w:r w:rsidR="00E33BF7" w:rsidRPr="003B06EB">
              <w:rPr>
                <w:webHidden/>
                <w:sz w:val="28"/>
                <w:szCs w:val="28"/>
              </w:rPr>
              <w:fldChar w:fldCharType="separate"/>
            </w:r>
            <w:r>
              <w:rPr>
                <w:webHidden/>
                <w:sz w:val="28"/>
                <w:szCs w:val="28"/>
              </w:rPr>
              <w:t>19</w:t>
            </w:r>
            <w:r w:rsidR="00E33BF7" w:rsidRPr="003B06EB">
              <w:rPr>
                <w:webHidden/>
                <w:sz w:val="28"/>
                <w:szCs w:val="28"/>
              </w:rPr>
              <w:fldChar w:fldCharType="end"/>
            </w:r>
          </w:hyperlink>
        </w:p>
        <w:p w14:paraId="2311608A" w14:textId="23D0ABC9" w:rsidR="003E4CB2" w:rsidRDefault="003E4CB2" w:rsidP="003E4CB2">
          <w:pPr>
            <w:spacing w:line="240" w:lineRule="auto"/>
          </w:pPr>
          <w:r w:rsidRPr="003B06EB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0062CC9B" w14:textId="77777777" w:rsidR="00C931AB" w:rsidRDefault="00C931AB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500703" w14:textId="77777777" w:rsidR="00C931AB" w:rsidRDefault="00C931AB" w:rsidP="00C9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39165A" w14:textId="77777777" w:rsidR="003E4CB2" w:rsidRDefault="003E4CB2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14:paraId="7AA7D859" w14:textId="251E0CA2" w:rsidR="00C931AB" w:rsidRPr="008D56D0" w:rsidRDefault="00C931AB" w:rsidP="00454ED4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152596912"/>
      <w:r w:rsidRPr="008D56D0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1"/>
    </w:p>
    <w:p w14:paraId="1423B98F" w14:textId="77777777" w:rsidR="00CA1190" w:rsidRDefault="00CA1190" w:rsidP="00C931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AFA57DF" w14:textId="231E6C68" w:rsidR="00DD5CB7" w:rsidRDefault="00DD5CB7" w:rsidP="00DD5C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16D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в области физической культуры и спорта на спортивно-оздоровительном этапе по виду спорта «</w:t>
      </w:r>
      <w:r>
        <w:rPr>
          <w:rFonts w:ascii="Times New Roman" w:hAnsi="Times New Roman" w:cs="Times New Roman"/>
          <w:sz w:val="28"/>
          <w:szCs w:val="28"/>
        </w:rPr>
        <w:t>Киокусинкай</w:t>
      </w:r>
      <w:r w:rsidRPr="00D671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- программа) </w:t>
      </w:r>
      <w:r w:rsidRPr="00443340">
        <w:rPr>
          <w:rFonts w:ascii="Times New Roman" w:hAnsi="Times New Roman" w:cs="Times New Roman"/>
          <w:sz w:val="28"/>
          <w:szCs w:val="28"/>
        </w:rPr>
        <w:t>разработана для муниципального автономного учреждения</w:t>
      </w:r>
      <w:r w:rsidRPr="00041073">
        <w:rPr>
          <w:rFonts w:ascii="Times New Roman" w:hAnsi="Times New Roman" w:cs="Times New Roman"/>
          <w:sz w:val="28"/>
          <w:szCs w:val="28"/>
        </w:rPr>
        <w:t xml:space="preserve"> </w:t>
      </w:r>
      <w:r w:rsidRPr="003C1368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44334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443340">
        <w:rPr>
          <w:rFonts w:ascii="Times New Roman" w:hAnsi="Times New Roman" w:cs="Times New Roman"/>
          <w:sz w:val="28"/>
          <w:szCs w:val="28"/>
        </w:rPr>
        <w:t xml:space="preserve"> Нижневартовска «Спортивная школа» (далее - Учреждение)</w:t>
      </w:r>
      <w:r>
        <w:rPr>
          <w:rFonts w:ascii="Times New Roman" w:hAnsi="Times New Roman" w:cs="Times New Roman"/>
          <w:sz w:val="28"/>
          <w:szCs w:val="28"/>
        </w:rPr>
        <w:t>, в соответствии с</w:t>
      </w:r>
      <w:r w:rsidRPr="00443340">
        <w:rPr>
          <w:rFonts w:ascii="Times New Roman" w:hAnsi="Times New Roman" w:cs="Times New Roman"/>
          <w:sz w:val="28"/>
          <w:szCs w:val="28"/>
        </w:rPr>
        <w:t xml:space="preserve"> </w:t>
      </w:r>
      <w:r w:rsidRPr="008E0B18">
        <w:rPr>
          <w:rFonts w:ascii="Times New Roman" w:hAnsi="Times New Roman" w:cs="Times New Roman"/>
          <w:sz w:val="28"/>
          <w:szCs w:val="28"/>
        </w:rPr>
        <w:t>Федеральными законами № 273-ФЗ от 29.12.201 «Об образовании в РФ» (с изменениями и дополнениями),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B18">
        <w:rPr>
          <w:rFonts w:ascii="Times New Roman" w:hAnsi="Times New Roman" w:cs="Times New Roman"/>
          <w:sz w:val="28"/>
          <w:szCs w:val="28"/>
        </w:rPr>
        <w:t>329-ФЗ от 04.12.2007 «О физической культуре и спорте в РФ» (с изменениями),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B18">
        <w:rPr>
          <w:rFonts w:ascii="Times New Roman" w:hAnsi="Times New Roman" w:cs="Times New Roman"/>
          <w:sz w:val="28"/>
          <w:szCs w:val="28"/>
        </w:rPr>
        <w:t>127-ФЗ от 30.04.2021 «О внесении изменений в Федеральный закон «О физической культуре и спорте в Российской Федерации» и Федеральный закон «Об образовании в Российской Федерации», приказом Министерства спорта РФ № 999 от 30.10.2015 г. «Об утверждении требований к обеспечению подготовки спортивного резерва для спортивных сборных команд Российской Федерации» (с изменениями)</w:t>
      </w:r>
      <w:r w:rsidRPr="00443340">
        <w:rPr>
          <w:rFonts w:ascii="Times New Roman" w:hAnsi="Times New Roman" w:cs="Times New Roman"/>
          <w:sz w:val="28"/>
          <w:szCs w:val="28"/>
        </w:rPr>
        <w:t>, Уставом Учреждения,  и другими нормативно-правовыми актами.</w:t>
      </w:r>
    </w:p>
    <w:p w14:paraId="7F85336B" w14:textId="77777777" w:rsidR="00A57D18" w:rsidRDefault="00A57D18" w:rsidP="00A57D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F38">
        <w:rPr>
          <w:rFonts w:ascii="Times New Roman" w:eastAsia="Times New Roman" w:hAnsi="Times New Roman" w:cs="Times New Roman"/>
          <w:sz w:val="28"/>
          <w:szCs w:val="28"/>
        </w:rPr>
        <w:t>Актуальность программы заклю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чается в том, что у взрослого и </w:t>
      </w:r>
      <w:r w:rsidRPr="00117F38">
        <w:rPr>
          <w:rFonts w:ascii="Times New Roman" w:eastAsia="Times New Roman" w:hAnsi="Times New Roman" w:cs="Times New Roman"/>
          <w:sz w:val="28"/>
          <w:szCs w:val="28"/>
        </w:rPr>
        <w:t>детского населения России в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следнее десятилетие значительно </w:t>
      </w:r>
      <w:r w:rsidRPr="00117F38">
        <w:rPr>
          <w:rFonts w:ascii="Times New Roman" w:eastAsia="Times New Roman" w:hAnsi="Times New Roman" w:cs="Times New Roman"/>
          <w:sz w:val="28"/>
          <w:szCs w:val="28"/>
        </w:rPr>
        <w:t>понижаются показатели критериев здоро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вья, мотивации здорового образа </w:t>
      </w:r>
      <w:r w:rsidRPr="00117F38">
        <w:rPr>
          <w:rFonts w:ascii="Times New Roman" w:eastAsia="Times New Roman" w:hAnsi="Times New Roman" w:cs="Times New Roman"/>
          <w:sz w:val="28"/>
          <w:szCs w:val="28"/>
        </w:rPr>
        <w:t>жизни, пристрастие к вредным привычкам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17F38">
        <w:rPr>
          <w:rFonts w:ascii="Times New Roman" w:eastAsia="Times New Roman" w:hAnsi="Times New Roman" w:cs="Times New Roman"/>
          <w:sz w:val="28"/>
          <w:szCs w:val="28"/>
        </w:rPr>
        <w:t xml:space="preserve">Поэтому вовлечение и привитие мотивации к здоровому образу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жизни </w:t>
      </w:r>
      <w:r w:rsidRPr="00117F38">
        <w:rPr>
          <w:rFonts w:ascii="Times New Roman" w:eastAsia="Times New Roman" w:hAnsi="Times New Roman" w:cs="Times New Roman"/>
          <w:sz w:val="28"/>
          <w:szCs w:val="28"/>
        </w:rPr>
        <w:t xml:space="preserve">необходимо начинать </w:t>
      </w:r>
      <w:r>
        <w:rPr>
          <w:rFonts w:ascii="Times New Roman" w:eastAsia="Times New Roman" w:hAnsi="Times New Roman" w:cs="Times New Roman"/>
          <w:sz w:val="28"/>
          <w:szCs w:val="28"/>
        </w:rPr>
        <w:t>в любом возрасте.</w:t>
      </w:r>
    </w:p>
    <w:p w14:paraId="4C1F0B18" w14:textId="384DEE96" w:rsidR="00454ED4" w:rsidRDefault="00454ED4" w:rsidP="00CA11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D4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осуществление спортивно</w:t>
      </w:r>
      <w:r w:rsidRPr="00454ED4">
        <w:rPr>
          <w:rFonts w:ascii="Times New Roman" w:eastAsia="Times New Roman" w:hAnsi="Times New Roman" w:cs="Times New Roman"/>
          <w:sz w:val="28"/>
          <w:szCs w:val="28"/>
        </w:rPr>
        <w:t>-оздоровительной работы, направленной на физическое образование, разностороннюю физическую подготовку, овладение основами техники Киокусинкай, выбор с</w:t>
      </w:r>
      <w:r>
        <w:rPr>
          <w:rFonts w:ascii="Times New Roman" w:eastAsia="Times New Roman" w:hAnsi="Times New Roman" w:cs="Times New Roman"/>
          <w:sz w:val="28"/>
          <w:szCs w:val="28"/>
        </w:rPr>
        <w:t>портивной специализации</w:t>
      </w:r>
      <w:r w:rsidRPr="00454ED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9253BA" w14:textId="4738CF5B" w:rsidR="00CA1190" w:rsidRDefault="00CA1190" w:rsidP="00CA1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190">
        <w:rPr>
          <w:rFonts w:ascii="Times New Roman" w:hAnsi="Times New Roman" w:cs="Times New Roman"/>
          <w:sz w:val="28"/>
          <w:szCs w:val="28"/>
        </w:rPr>
        <w:t xml:space="preserve">Предметом изучения является один из наиболее распространенных в мире стилей каратэ - </w:t>
      </w:r>
      <w:r w:rsidR="00286A77">
        <w:rPr>
          <w:rFonts w:ascii="Times New Roman" w:hAnsi="Times New Roman" w:cs="Times New Roman"/>
          <w:sz w:val="28"/>
          <w:szCs w:val="28"/>
        </w:rPr>
        <w:t>Киокусинкай</w:t>
      </w:r>
      <w:r w:rsidRPr="00CA1190">
        <w:rPr>
          <w:rFonts w:ascii="Times New Roman" w:hAnsi="Times New Roman" w:cs="Times New Roman"/>
          <w:sz w:val="28"/>
          <w:szCs w:val="28"/>
        </w:rPr>
        <w:t xml:space="preserve">, созданный в середине XX века выдающимся японским мастером Оямой </w:t>
      </w:r>
      <w:r w:rsidR="00DD5CB7">
        <w:rPr>
          <w:rFonts w:ascii="Times New Roman" w:hAnsi="Times New Roman" w:cs="Times New Roman"/>
          <w:sz w:val="28"/>
          <w:szCs w:val="28"/>
        </w:rPr>
        <w:t xml:space="preserve"> </w:t>
      </w:r>
      <w:r w:rsidRPr="00CA1190">
        <w:rPr>
          <w:rFonts w:ascii="Times New Roman" w:hAnsi="Times New Roman" w:cs="Times New Roman"/>
          <w:sz w:val="28"/>
          <w:szCs w:val="28"/>
        </w:rPr>
        <w:t xml:space="preserve">Масутацу (1923-1994). </w:t>
      </w:r>
    </w:p>
    <w:p w14:paraId="3DA2E9ED" w14:textId="19B325C1" w:rsidR="00CA1190" w:rsidRDefault="00CA1190" w:rsidP="00CA1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190">
        <w:rPr>
          <w:rFonts w:ascii="Times New Roman" w:hAnsi="Times New Roman" w:cs="Times New Roman"/>
          <w:sz w:val="28"/>
          <w:szCs w:val="28"/>
        </w:rPr>
        <w:t xml:space="preserve">Особенностью стиля является проведение поединков без защитной экипировки в полный контакт (без ограничения силы ударов), что предъявляет очень высокие требования к подготовке духа и тела спортсменов. В Японии </w:t>
      </w:r>
      <w:r w:rsidR="0044695B">
        <w:rPr>
          <w:rFonts w:ascii="Times New Roman" w:hAnsi="Times New Roman" w:cs="Times New Roman"/>
          <w:sz w:val="28"/>
          <w:szCs w:val="28"/>
        </w:rPr>
        <w:t>Киокусинкай</w:t>
      </w:r>
      <w:r w:rsidRPr="00CA1190">
        <w:rPr>
          <w:rFonts w:ascii="Times New Roman" w:hAnsi="Times New Roman" w:cs="Times New Roman"/>
          <w:sz w:val="28"/>
          <w:szCs w:val="28"/>
        </w:rPr>
        <w:t xml:space="preserve"> относится к категории будо-каратэ, то есть считается не только спортом, но и Путем воина. </w:t>
      </w:r>
    </w:p>
    <w:p w14:paraId="2DF4FD65" w14:textId="1C418C61" w:rsidR="00267023" w:rsidRDefault="0044695B" w:rsidP="00267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Киокусинкай</w:t>
      </w:r>
      <w:r w:rsidR="00CA1190" w:rsidRPr="00CA1190">
        <w:rPr>
          <w:rFonts w:ascii="Times New Roman" w:hAnsi="Times New Roman" w:cs="Times New Roman"/>
          <w:sz w:val="28"/>
          <w:szCs w:val="28"/>
        </w:rPr>
        <w:t xml:space="preserve">, являясь, по сути, разновидностью кулачного боя, давно и прочно обосновалось на российской земле и вполне соответствует русскому национальному характеру (достаточно вспомнить старую русскую традицию кулачных поединков). Методы тренировки каратистов гармонично развивают человека, делают его сильным, ловким, выносливым и смелым. Значительно снижая уровень агрессивности у детей и подростков, каратэ дает им надежные навыки самообороны, которые необходимы молодым людям во время службы в армии, при работе в органах милиции и в охранных структурах, да и в повседневной жизни. </w:t>
      </w:r>
    </w:p>
    <w:p w14:paraId="2AA9CC6E" w14:textId="08BC1FA7" w:rsidR="00267023" w:rsidRDefault="00267023" w:rsidP="00267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190">
        <w:rPr>
          <w:rFonts w:ascii="Times New Roman" w:hAnsi="Times New Roman" w:cs="Times New Roman"/>
          <w:sz w:val="28"/>
          <w:szCs w:val="28"/>
        </w:rPr>
        <w:t xml:space="preserve">Необходимо отметить, что в </w:t>
      </w:r>
      <w:r w:rsidR="0044695B">
        <w:rPr>
          <w:rFonts w:ascii="Times New Roman" w:hAnsi="Times New Roman" w:cs="Times New Roman"/>
          <w:sz w:val="28"/>
          <w:szCs w:val="28"/>
        </w:rPr>
        <w:t>Киокусинкай</w:t>
      </w:r>
      <w:r w:rsidRPr="00CA1190">
        <w:rPr>
          <w:rFonts w:ascii="Times New Roman" w:hAnsi="Times New Roman" w:cs="Times New Roman"/>
          <w:sz w:val="28"/>
          <w:szCs w:val="28"/>
        </w:rPr>
        <w:t xml:space="preserve"> технико-тактические знания передаются по двум направлениям - это, во-первых, так называемая базовая </w:t>
      </w:r>
      <w:r w:rsidRPr="00CA1190">
        <w:rPr>
          <w:rFonts w:ascii="Times New Roman" w:hAnsi="Times New Roman" w:cs="Times New Roman"/>
          <w:sz w:val="28"/>
          <w:szCs w:val="28"/>
        </w:rPr>
        <w:lastRenderedPageBreak/>
        <w:t xml:space="preserve">техника (кихон) и ее формальные комплексы (ката), выполнение которых оценивается в технической части квалификационного экзамена, и, во-вторых, техника для свободного спарринга и тактика ее применения. Техника для спарринга представляет собой адаптированный вариант базовой техники, позволяющий вести поединок в высоком темпе с обоюдным нанесением ударов противниками в полную силу (высокая стойка, удары и блоки выполняются без замахов, движения и перемещения экономичные). </w:t>
      </w:r>
    </w:p>
    <w:p w14:paraId="63A49F2F" w14:textId="72AF3274" w:rsidR="00454ED4" w:rsidRDefault="00267023" w:rsidP="0045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023">
        <w:rPr>
          <w:rFonts w:ascii="Times New Roman" w:hAnsi="Times New Roman" w:cs="Times New Roman"/>
          <w:sz w:val="28"/>
          <w:szCs w:val="28"/>
        </w:rPr>
        <w:t xml:space="preserve">В последние десятилетия данный вид спорта получил широкое распространение, где </w:t>
      </w:r>
      <w:r w:rsidR="0044695B">
        <w:rPr>
          <w:rFonts w:ascii="Times New Roman" w:hAnsi="Times New Roman" w:cs="Times New Roman"/>
          <w:sz w:val="28"/>
          <w:szCs w:val="28"/>
        </w:rPr>
        <w:t>Киокусинкай</w:t>
      </w:r>
      <w:r w:rsidRPr="00267023">
        <w:rPr>
          <w:rFonts w:ascii="Times New Roman" w:hAnsi="Times New Roman" w:cs="Times New Roman"/>
          <w:sz w:val="28"/>
          <w:szCs w:val="28"/>
        </w:rPr>
        <w:t xml:space="preserve"> стал по-настоящему массовым видом спорта. В 1990-е годы </w:t>
      </w:r>
      <w:r w:rsidR="0044695B">
        <w:rPr>
          <w:rFonts w:ascii="Times New Roman" w:hAnsi="Times New Roman" w:cs="Times New Roman"/>
          <w:sz w:val="28"/>
          <w:szCs w:val="28"/>
        </w:rPr>
        <w:t>Киокусинкай</w:t>
      </w:r>
      <w:r w:rsidRPr="00267023">
        <w:rPr>
          <w:rFonts w:ascii="Times New Roman" w:hAnsi="Times New Roman" w:cs="Times New Roman"/>
          <w:sz w:val="28"/>
          <w:szCs w:val="28"/>
        </w:rPr>
        <w:t xml:space="preserve"> получило официальный статус и вошло в государственный реестр видов спорта, признанных на территории РФ. В связи с этим были утверждены разрядные нормы и требования для присвоения спортивных званий (МС, МСМК) и спортивных разрядов (КМС, 1-3 разряды, 1-3 юношеские разряды)</w:t>
      </w:r>
      <w:r w:rsidR="00A340D9">
        <w:rPr>
          <w:rFonts w:ascii="Times New Roman" w:hAnsi="Times New Roman" w:cs="Times New Roman"/>
          <w:sz w:val="28"/>
          <w:szCs w:val="28"/>
        </w:rPr>
        <w:t>.</w:t>
      </w:r>
    </w:p>
    <w:p w14:paraId="250C0355" w14:textId="690293B4" w:rsidR="00C931AB" w:rsidRDefault="0056189C" w:rsidP="00454E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31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B79CA50" w14:textId="77777777" w:rsidR="00454ED4" w:rsidRPr="005A163A" w:rsidRDefault="00454ED4" w:rsidP="00454ED4">
      <w:pPr>
        <w:pStyle w:val="1"/>
        <w:numPr>
          <w:ilvl w:val="1"/>
          <w:numId w:val="7"/>
        </w:numPr>
        <w:spacing w:before="0" w:line="240" w:lineRule="auto"/>
        <w:rPr>
          <w:rFonts w:ascii="Times New Roman" w:hAnsi="Times New Roman" w:cs="Times New Roman"/>
          <w:b w:val="0"/>
          <w:color w:val="auto"/>
        </w:rPr>
      </w:pPr>
      <w:bookmarkStart w:id="2" w:name="_Toc150431533"/>
      <w:bookmarkStart w:id="3" w:name="_Toc152596913"/>
      <w:r>
        <w:rPr>
          <w:rFonts w:ascii="Times New Roman" w:hAnsi="Times New Roman" w:cs="Times New Roman"/>
          <w:color w:val="auto"/>
        </w:rPr>
        <w:t xml:space="preserve">Цель </w:t>
      </w:r>
      <w:r w:rsidRPr="005A163A">
        <w:rPr>
          <w:rFonts w:ascii="Times New Roman" w:hAnsi="Times New Roman" w:cs="Times New Roman"/>
          <w:color w:val="auto"/>
        </w:rPr>
        <w:t xml:space="preserve"> программы</w:t>
      </w:r>
      <w:bookmarkEnd w:id="2"/>
      <w:bookmarkEnd w:id="3"/>
    </w:p>
    <w:p w14:paraId="49B5FBA0" w14:textId="2733B438" w:rsidR="00C63DB2" w:rsidRDefault="00454ED4" w:rsidP="008A20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340">
        <w:rPr>
          <w:rFonts w:ascii="Times New Roman" w:eastAsia="Times New Roman" w:hAnsi="Times New Roman" w:cs="Times New Roman"/>
          <w:sz w:val="28"/>
          <w:szCs w:val="28"/>
        </w:rPr>
        <w:t>Основной целью программы является</w:t>
      </w:r>
      <w:r w:rsidRPr="004433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931AB">
        <w:rPr>
          <w:rFonts w:ascii="Times New Roman" w:hAnsi="Times New Roman" w:cs="Times New Roman"/>
          <w:sz w:val="28"/>
          <w:szCs w:val="28"/>
        </w:rPr>
        <w:t xml:space="preserve">азвитие и совершенствование физических качеств и двигательных способностей, улучшение физической подготовленности и физического развития </w:t>
      </w:r>
      <w:r w:rsidR="008A208B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931AB">
        <w:rPr>
          <w:rFonts w:ascii="Times New Roman" w:hAnsi="Times New Roman" w:cs="Times New Roman"/>
          <w:sz w:val="28"/>
          <w:szCs w:val="28"/>
        </w:rPr>
        <w:t>посредств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931AB">
        <w:rPr>
          <w:rFonts w:ascii="Times New Roman" w:hAnsi="Times New Roman" w:cs="Times New Roman"/>
          <w:sz w:val="28"/>
          <w:szCs w:val="28"/>
        </w:rPr>
        <w:t xml:space="preserve">м занятий </w:t>
      </w:r>
      <w:r w:rsidR="00C26E4A">
        <w:rPr>
          <w:rFonts w:ascii="Times New Roman" w:hAnsi="Times New Roman" w:cs="Times New Roman"/>
          <w:sz w:val="28"/>
          <w:szCs w:val="28"/>
        </w:rPr>
        <w:t>Киокусинкай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141560" w14:textId="77777777" w:rsidR="00454ED4" w:rsidRPr="005A163A" w:rsidRDefault="00454ED4" w:rsidP="00454ED4">
      <w:pPr>
        <w:pStyle w:val="1"/>
        <w:numPr>
          <w:ilvl w:val="1"/>
          <w:numId w:val="7"/>
        </w:numPr>
        <w:spacing w:before="240"/>
        <w:rPr>
          <w:rFonts w:ascii="Times New Roman" w:eastAsia="Times New Roman" w:hAnsi="Times New Roman" w:cs="Times New Roman"/>
          <w:b w:val="0"/>
          <w:color w:val="auto"/>
        </w:rPr>
      </w:pPr>
      <w:bookmarkStart w:id="4" w:name="_Toc150431534"/>
      <w:bookmarkStart w:id="5" w:name="_Toc152596914"/>
      <w:r w:rsidRPr="005A163A">
        <w:rPr>
          <w:rFonts w:ascii="Times New Roman" w:eastAsia="Times New Roman" w:hAnsi="Times New Roman" w:cs="Times New Roman"/>
          <w:color w:val="auto"/>
        </w:rPr>
        <w:t>Задачи программы</w:t>
      </w:r>
      <w:bookmarkEnd w:id="4"/>
      <w:bookmarkEnd w:id="5"/>
    </w:p>
    <w:p w14:paraId="0012B947" w14:textId="77777777" w:rsidR="004D7E74" w:rsidRPr="004D7E74" w:rsidRDefault="004D7E74" w:rsidP="004D7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7E74">
        <w:rPr>
          <w:rFonts w:ascii="Times New Roman" w:eastAsia="Times New Roman" w:hAnsi="Times New Roman" w:cs="Times New Roman"/>
          <w:sz w:val="28"/>
          <w:szCs w:val="28"/>
        </w:rPr>
        <w:t xml:space="preserve">Достижение цели возможно через решение следующих </w:t>
      </w:r>
      <w:r w:rsidRPr="004D7E74">
        <w:rPr>
          <w:rFonts w:ascii="Times New Roman" w:eastAsia="Times New Roman" w:hAnsi="Times New Roman" w:cs="Times New Roman"/>
          <w:bCs/>
          <w:sz w:val="28"/>
          <w:szCs w:val="28"/>
        </w:rPr>
        <w:t>задач</w:t>
      </w:r>
      <w:r w:rsidRPr="004D7E7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0697EC8" w14:textId="57AF9FED" w:rsidR="00C931AB" w:rsidRDefault="00C931AB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и развитие творческих и спортивных способностей </w:t>
      </w:r>
      <w:r w:rsidR="008A208B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, удовлетворение их индивидуальных потребностей в физическом, интеллектуальном и нравственном совершенствовании;</w:t>
      </w:r>
    </w:p>
    <w:p w14:paraId="1A31B07A" w14:textId="77777777" w:rsidR="00C931AB" w:rsidRDefault="00C931AB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здорового и безопасного образа жизни, укрепления здоровья обучающихся;</w:t>
      </w:r>
    </w:p>
    <w:p w14:paraId="7F4BE87F" w14:textId="7D2B3E51" w:rsidR="00C931AB" w:rsidRDefault="00C931AB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адаптации к жизни в общест</w:t>
      </w:r>
      <w:r w:rsidR="00454ED4">
        <w:rPr>
          <w:rFonts w:ascii="Times New Roman" w:hAnsi="Times New Roman" w:cs="Times New Roman"/>
          <w:sz w:val="28"/>
          <w:szCs w:val="28"/>
        </w:rPr>
        <w:t>ве, профессиональной ориентации.</w:t>
      </w:r>
    </w:p>
    <w:p w14:paraId="4AA01902" w14:textId="65D10385" w:rsidR="00C931AB" w:rsidRPr="003E4CB2" w:rsidRDefault="00C931AB" w:rsidP="00C93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91A58">
        <w:rPr>
          <w:rFonts w:ascii="Times New Roman" w:hAnsi="Times New Roman" w:cs="Times New Roman"/>
          <w:sz w:val="28"/>
          <w:szCs w:val="28"/>
        </w:rPr>
        <w:t xml:space="preserve">     </w:t>
      </w:r>
      <w:r w:rsidR="0056189C">
        <w:rPr>
          <w:rFonts w:ascii="Times New Roman" w:hAnsi="Times New Roman" w:cs="Times New Roman"/>
          <w:sz w:val="28"/>
          <w:szCs w:val="28"/>
        </w:rPr>
        <w:tab/>
      </w:r>
      <w:r w:rsidR="00E91A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9F039D" w14:textId="30072242" w:rsidR="004D7E74" w:rsidRDefault="004D7E74" w:rsidP="004D7E74">
      <w:pPr>
        <w:pStyle w:val="2"/>
        <w:numPr>
          <w:ilvl w:val="0"/>
          <w:numId w:val="7"/>
        </w:numPr>
        <w:spacing w:before="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bookmarkStart w:id="6" w:name="_Toc150431535"/>
      <w:bookmarkStart w:id="7" w:name="_Toc152596915"/>
      <w:r w:rsidRPr="004524D6">
        <w:rPr>
          <w:rFonts w:ascii="Times New Roman" w:eastAsia="Times New Roman" w:hAnsi="Times New Roman" w:cs="Times New Roman"/>
          <w:color w:val="auto"/>
          <w:sz w:val="28"/>
          <w:szCs w:val="28"/>
        </w:rPr>
        <w:t>МЕТОДИЧЕСКАЯ ЧАСТЬ</w:t>
      </w:r>
      <w:bookmarkEnd w:id="6"/>
      <w:bookmarkEnd w:id="7"/>
    </w:p>
    <w:p w14:paraId="5079BC70" w14:textId="77777777" w:rsidR="004D7E74" w:rsidRPr="005A163A" w:rsidRDefault="004D7E74" w:rsidP="004D7E74">
      <w:pPr>
        <w:pStyle w:val="1"/>
        <w:numPr>
          <w:ilvl w:val="1"/>
          <w:numId w:val="7"/>
        </w:numPr>
        <w:spacing w:before="240"/>
        <w:ind w:left="1287"/>
        <w:rPr>
          <w:rFonts w:ascii="Times New Roman" w:eastAsia="Times New Roman" w:hAnsi="Times New Roman" w:cs="Times New Roman"/>
          <w:b w:val="0"/>
          <w:color w:val="auto"/>
        </w:rPr>
      </w:pPr>
      <w:bookmarkStart w:id="8" w:name="_Toc150431536"/>
      <w:bookmarkStart w:id="9" w:name="_Toc152596916"/>
      <w:r w:rsidRPr="005A163A">
        <w:rPr>
          <w:rFonts w:ascii="Times New Roman" w:eastAsia="Times New Roman" w:hAnsi="Times New Roman" w:cs="Times New Roman"/>
          <w:color w:val="auto"/>
        </w:rPr>
        <w:t>Комплектование групп, режим работы</w:t>
      </w:r>
      <w:bookmarkEnd w:id="8"/>
      <w:bookmarkEnd w:id="9"/>
    </w:p>
    <w:p w14:paraId="693EF053" w14:textId="79601EDC" w:rsidR="004D7E74" w:rsidRPr="00D6716D" w:rsidRDefault="004D7E74" w:rsidP="004D7E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16D">
        <w:rPr>
          <w:rFonts w:ascii="Times New Roman" w:eastAsia="Times New Roman" w:hAnsi="Times New Roman" w:cs="Times New Roman"/>
          <w:sz w:val="28"/>
          <w:szCs w:val="28"/>
        </w:rPr>
        <w:t xml:space="preserve">Комплектование  группы осуществляется среди всех желающих заниматься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спортивной </w:t>
      </w:r>
      <w:r w:rsidR="00A57D18">
        <w:rPr>
          <w:rFonts w:ascii="Times New Roman" w:eastAsia="Times New Roman" w:hAnsi="Times New Roman" w:cs="Times New Roman"/>
          <w:sz w:val="28"/>
          <w:szCs w:val="28"/>
        </w:rPr>
        <w:t>киокусинкай</w:t>
      </w:r>
      <w:r w:rsidRPr="00D671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57D18">
        <w:rPr>
          <w:rFonts w:ascii="Times New Roman" w:eastAsia="Times New Roman" w:hAnsi="Times New Roman" w:cs="Times New Roman"/>
          <w:sz w:val="28"/>
          <w:szCs w:val="28"/>
        </w:rPr>
        <w:t>Минимальный возраст</w:t>
      </w:r>
      <w:r w:rsidRPr="00D67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541" w:rsidRPr="00D6716D">
        <w:rPr>
          <w:rFonts w:ascii="Times New Roman" w:eastAsia="Times New Roman" w:hAnsi="Times New Roman" w:cs="Times New Roman"/>
          <w:sz w:val="28"/>
          <w:szCs w:val="28"/>
        </w:rPr>
        <w:t>для зачисления</w:t>
      </w:r>
      <w:r w:rsidRPr="00D6716D">
        <w:rPr>
          <w:rFonts w:ascii="Times New Roman" w:eastAsia="Times New Roman" w:hAnsi="Times New Roman" w:cs="Times New Roman"/>
          <w:sz w:val="28"/>
          <w:szCs w:val="28"/>
        </w:rPr>
        <w:t xml:space="preserve"> в спо</w:t>
      </w:r>
      <w:r w:rsidR="00A57D18">
        <w:rPr>
          <w:rFonts w:ascii="Times New Roman" w:eastAsia="Times New Roman" w:hAnsi="Times New Roman" w:cs="Times New Roman"/>
          <w:sz w:val="28"/>
          <w:szCs w:val="28"/>
        </w:rPr>
        <w:t xml:space="preserve">ртивно-оздоровительную группу: </w:t>
      </w:r>
      <w:r w:rsidR="00E42E44">
        <w:rPr>
          <w:rFonts w:ascii="Times New Roman" w:eastAsia="Times New Roman" w:hAnsi="Times New Roman" w:cs="Times New Roman"/>
          <w:b/>
          <w:sz w:val="28"/>
          <w:szCs w:val="28"/>
        </w:rPr>
        <w:t xml:space="preserve">7 </w:t>
      </w:r>
      <w:r w:rsidR="00A57D18" w:rsidRPr="00A57D18">
        <w:rPr>
          <w:rFonts w:ascii="Times New Roman" w:eastAsia="Times New Roman" w:hAnsi="Times New Roman" w:cs="Times New Roman"/>
          <w:b/>
          <w:sz w:val="28"/>
          <w:szCs w:val="28"/>
        </w:rPr>
        <w:t>лет.</w:t>
      </w:r>
    </w:p>
    <w:p w14:paraId="3CB80690" w14:textId="6C6D260F" w:rsidR="00A57D18" w:rsidRDefault="004D7E74" w:rsidP="00E563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занятия  -  не менее 60</w:t>
      </w:r>
      <w:r w:rsidRPr="00D6716D">
        <w:rPr>
          <w:rFonts w:ascii="Times New Roman" w:eastAsia="Times New Roman" w:hAnsi="Times New Roman" w:cs="Times New Roman"/>
          <w:sz w:val="28"/>
          <w:szCs w:val="28"/>
        </w:rPr>
        <w:t xml:space="preserve"> минут. </w:t>
      </w:r>
    </w:p>
    <w:p w14:paraId="4B2DE11A" w14:textId="77777777" w:rsidR="004D7E74" w:rsidRPr="005A163A" w:rsidRDefault="004D7E74" w:rsidP="004D7E7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63A">
        <w:rPr>
          <w:rFonts w:ascii="Times New Roman" w:eastAsia="Times New Roman" w:hAnsi="Times New Roman" w:cs="Times New Roman"/>
          <w:b/>
          <w:sz w:val="28"/>
          <w:szCs w:val="28"/>
        </w:rPr>
        <w:t>Модель расписания учебно-тренировочного занятия</w:t>
      </w:r>
    </w:p>
    <w:p w14:paraId="3A218CC5" w14:textId="77777777" w:rsidR="004D7E74" w:rsidRDefault="004D7E74" w:rsidP="004D7E7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319"/>
        <w:gridCol w:w="2354"/>
        <w:gridCol w:w="2354"/>
        <w:gridCol w:w="2318"/>
      </w:tblGrid>
      <w:tr w:rsidR="004D7E74" w14:paraId="410F95A2" w14:textId="77777777" w:rsidTr="00A57D18">
        <w:trPr>
          <w:trHeight w:val="1047"/>
          <w:jc w:val="center"/>
        </w:trPr>
        <w:tc>
          <w:tcPr>
            <w:tcW w:w="2392" w:type="dxa"/>
            <w:shd w:val="clear" w:color="auto" w:fill="95B3D7" w:themeFill="accent1" w:themeFillTint="99"/>
          </w:tcPr>
          <w:p w14:paraId="342231BE" w14:textId="77777777" w:rsidR="004D7E74" w:rsidRDefault="004D7E74" w:rsidP="008A20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63A">
              <w:rPr>
                <w:rFonts w:ascii="Times New Roman" w:eastAsia="Times New Roman" w:hAnsi="Times New Roman" w:cs="Times New Roman"/>
                <w:sz w:val="28"/>
                <w:szCs w:val="28"/>
              </w:rPr>
              <w:t>Короткий перерыв</w:t>
            </w:r>
          </w:p>
          <w:p w14:paraId="1EDB0723" w14:textId="77777777" w:rsidR="004D7E74" w:rsidRDefault="004D7E74" w:rsidP="008A20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63A">
              <w:rPr>
                <w:rFonts w:ascii="Times New Roman" w:eastAsia="Times New Roman" w:hAnsi="Times New Roman" w:cs="Times New Roman"/>
                <w:sz w:val="28"/>
                <w:szCs w:val="28"/>
              </w:rPr>
              <w:t>от 15 до 40 мин</w:t>
            </w:r>
          </w:p>
        </w:tc>
        <w:tc>
          <w:tcPr>
            <w:tcW w:w="2393" w:type="dxa"/>
            <w:shd w:val="clear" w:color="auto" w:fill="FDE9D9" w:themeFill="accent6" w:themeFillTint="33"/>
          </w:tcPr>
          <w:p w14:paraId="53AD9DA2" w14:textId="77777777" w:rsidR="004D7E74" w:rsidRPr="005A163A" w:rsidRDefault="004D7E74" w:rsidP="008A20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63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часть</w:t>
            </w:r>
          </w:p>
          <w:p w14:paraId="46853A79" w14:textId="77777777" w:rsidR="004D7E74" w:rsidRDefault="004D7E74" w:rsidP="008A20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63A">
              <w:rPr>
                <w:rFonts w:ascii="Times New Roman" w:eastAsia="Times New Roman" w:hAnsi="Times New Roman" w:cs="Times New Roman"/>
                <w:sz w:val="28"/>
                <w:szCs w:val="28"/>
              </w:rPr>
              <w:t>от 45 до 20 мин</w:t>
            </w:r>
          </w:p>
        </w:tc>
        <w:tc>
          <w:tcPr>
            <w:tcW w:w="2393" w:type="dxa"/>
            <w:shd w:val="clear" w:color="auto" w:fill="FDE9D9" w:themeFill="accent6" w:themeFillTint="33"/>
          </w:tcPr>
          <w:p w14:paraId="00212002" w14:textId="77777777" w:rsidR="004D7E74" w:rsidRPr="005A163A" w:rsidRDefault="004D7E74" w:rsidP="008A20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63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часть</w:t>
            </w:r>
          </w:p>
          <w:p w14:paraId="4B02817A" w14:textId="1CB581A7" w:rsidR="004D7E74" w:rsidRPr="005A163A" w:rsidRDefault="004D7E74" w:rsidP="00A57D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63A">
              <w:rPr>
                <w:rFonts w:ascii="Times New Roman" w:eastAsia="Times New Roman" w:hAnsi="Times New Roman" w:cs="Times New Roman"/>
                <w:sz w:val="28"/>
                <w:szCs w:val="28"/>
              </w:rPr>
              <w:t>от 45 до 20 мин</w:t>
            </w:r>
          </w:p>
        </w:tc>
        <w:tc>
          <w:tcPr>
            <w:tcW w:w="2393" w:type="dxa"/>
            <w:shd w:val="clear" w:color="auto" w:fill="95B3D7" w:themeFill="accent1" w:themeFillTint="99"/>
          </w:tcPr>
          <w:p w14:paraId="3A2E103A" w14:textId="77777777" w:rsidR="004D7E74" w:rsidRDefault="004D7E74" w:rsidP="008A20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6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Короткий перерыв </w:t>
            </w:r>
          </w:p>
          <w:p w14:paraId="14314422" w14:textId="77777777" w:rsidR="004D7E74" w:rsidRDefault="004D7E74" w:rsidP="008A20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63A">
              <w:rPr>
                <w:rFonts w:ascii="Times New Roman" w:eastAsia="Times New Roman" w:hAnsi="Times New Roman" w:cs="Times New Roman"/>
                <w:sz w:val="28"/>
                <w:szCs w:val="28"/>
              </w:rPr>
              <w:t>от 15 до 40 мин</w:t>
            </w:r>
          </w:p>
        </w:tc>
      </w:tr>
    </w:tbl>
    <w:p w14:paraId="0DEC340F" w14:textId="77777777" w:rsidR="004D7E74" w:rsidRDefault="004D7E74" w:rsidP="004D7E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95CC83" w14:textId="77777777" w:rsidR="004D7E74" w:rsidRPr="00D6716D" w:rsidRDefault="004D7E74" w:rsidP="004D7E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16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Договор </w:t>
      </w:r>
      <w:r w:rsidRPr="008E0B18">
        <w:rPr>
          <w:rFonts w:ascii="Times New Roman" w:eastAsia="Times New Roman" w:hAnsi="Times New Roman" w:cs="Times New Roman"/>
          <w:sz w:val="28"/>
          <w:szCs w:val="28"/>
        </w:rPr>
        <w:t>об оказании образовательных услуг по дополнительным общеобразовательным программам в области физической культуры и спорта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 участниками учебно-тренировочного процесса заключается на 1 год</w:t>
      </w:r>
      <w:r w:rsidRPr="00D671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2D385BF" w14:textId="714F40FE" w:rsidR="004D7E74" w:rsidRPr="00D6716D" w:rsidRDefault="004D7E74" w:rsidP="004D7E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16D">
        <w:rPr>
          <w:rFonts w:ascii="Times New Roman" w:eastAsia="Times New Roman" w:hAnsi="Times New Roman" w:cs="Times New Roman"/>
          <w:sz w:val="28"/>
          <w:szCs w:val="28"/>
        </w:rPr>
        <w:t xml:space="preserve">Расписание занятий составляется инструктором-методистом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6716D">
        <w:rPr>
          <w:rFonts w:ascii="Times New Roman" w:eastAsia="Times New Roman" w:hAnsi="Times New Roman" w:cs="Times New Roman"/>
          <w:sz w:val="28"/>
          <w:szCs w:val="28"/>
        </w:rPr>
        <w:t xml:space="preserve">чреждения по представлению заявления тренера-преподавателя по </w:t>
      </w:r>
      <w:r w:rsidR="006F3B3F">
        <w:rPr>
          <w:rFonts w:ascii="Times New Roman" w:eastAsia="Times New Roman" w:hAnsi="Times New Roman" w:cs="Times New Roman"/>
          <w:sz w:val="28"/>
          <w:szCs w:val="28"/>
        </w:rPr>
        <w:t>киокусинкай</w:t>
      </w:r>
      <w:r w:rsidRPr="00D6716D">
        <w:rPr>
          <w:rFonts w:ascii="Times New Roman" w:eastAsia="Times New Roman" w:hAnsi="Times New Roman" w:cs="Times New Roman"/>
          <w:sz w:val="28"/>
          <w:szCs w:val="28"/>
        </w:rPr>
        <w:t>, согласовывается  заместителем директора по спортивной работе и утверждается директором учреждения.</w:t>
      </w:r>
    </w:p>
    <w:p w14:paraId="47BEC727" w14:textId="060A5243" w:rsidR="004D7E74" w:rsidRPr="00D6716D" w:rsidRDefault="004D7E74" w:rsidP="004D7E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16D">
        <w:rPr>
          <w:rFonts w:ascii="Times New Roman" w:eastAsia="Times New Roman" w:hAnsi="Times New Roman" w:cs="Times New Roman"/>
          <w:sz w:val="28"/>
          <w:szCs w:val="28"/>
        </w:rPr>
        <w:t>Основными формами работы являются: групповые занятия.</w:t>
      </w:r>
    </w:p>
    <w:p w14:paraId="7CEB0A0B" w14:textId="77777777" w:rsidR="004D7E74" w:rsidRDefault="004D7E74" w:rsidP="004D7E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16D">
        <w:rPr>
          <w:rFonts w:ascii="Times New Roman" w:eastAsia="Times New Roman" w:hAnsi="Times New Roman" w:cs="Times New Roman"/>
          <w:sz w:val="28"/>
          <w:szCs w:val="28"/>
        </w:rPr>
        <w:t>Форма обучения, применяющиеся при реализации программы: очная</w:t>
      </w:r>
    </w:p>
    <w:p w14:paraId="5FED30E5" w14:textId="77777777" w:rsidR="004D7E74" w:rsidRPr="004370A8" w:rsidRDefault="004D7E74" w:rsidP="004D7E74">
      <w:pPr>
        <w:pStyle w:val="1"/>
        <w:numPr>
          <w:ilvl w:val="1"/>
          <w:numId w:val="7"/>
        </w:numPr>
        <w:spacing w:before="240"/>
        <w:ind w:left="1287"/>
        <w:rPr>
          <w:rFonts w:ascii="Times New Roman" w:eastAsia="Times New Roman" w:hAnsi="Times New Roman" w:cs="Times New Roman"/>
          <w:b w:val="0"/>
          <w:color w:val="auto"/>
        </w:rPr>
      </w:pPr>
      <w:bookmarkStart w:id="10" w:name="_Toc150431537"/>
      <w:bookmarkStart w:id="11" w:name="_Toc152596917"/>
      <w:r w:rsidRPr="004370A8">
        <w:rPr>
          <w:rFonts w:ascii="Times New Roman" w:eastAsia="Times New Roman" w:hAnsi="Times New Roman" w:cs="Times New Roman"/>
          <w:color w:val="auto"/>
        </w:rPr>
        <w:t>Критерии отбора</w:t>
      </w:r>
      <w:bookmarkEnd w:id="10"/>
      <w:bookmarkEnd w:id="11"/>
      <w:r w:rsidRPr="004370A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2979A66C" w14:textId="087D3C66" w:rsidR="004D7E74" w:rsidRDefault="004D7E74" w:rsidP="004D7E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группу </w:t>
      </w:r>
      <w:r w:rsidRPr="00D6716D">
        <w:rPr>
          <w:rFonts w:ascii="Times New Roman" w:eastAsia="Times New Roman" w:hAnsi="Times New Roman" w:cs="Times New Roman"/>
          <w:sz w:val="28"/>
          <w:szCs w:val="28"/>
        </w:rPr>
        <w:t xml:space="preserve">зачисляются </w:t>
      </w:r>
      <w:r w:rsidR="008A208B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Pr="00D6716D">
        <w:rPr>
          <w:rFonts w:ascii="Times New Roman" w:eastAsia="Times New Roman" w:hAnsi="Times New Roman" w:cs="Times New Roman"/>
          <w:sz w:val="28"/>
          <w:szCs w:val="28"/>
        </w:rPr>
        <w:t>, не имеющ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медицинских противопоказаний </w:t>
      </w:r>
      <w:r w:rsidRPr="00D6716D">
        <w:rPr>
          <w:rFonts w:ascii="Times New Roman" w:eastAsia="Times New Roman" w:hAnsi="Times New Roman" w:cs="Times New Roman"/>
          <w:sz w:val="28"/>
          <w:szCs w:val="28"/>
        </w:rPr>
        <w:t>(имеющие медицинское заключени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е, по установленной </w:t>
      </w:r>
      <w:r w:rsidRPr="00D6716D">
        <w:rPr>
          <w:rFonts w:ascii="Times New Roman" w:eastAsia="Times New Roman" w:hAnsi="Times New Roman" w:cs="Times New Roman"/>
          <w:sz w:val="28"/>
          <w:szCs w:val="28"/>
        </w:rPr>
        <w:t>форме).</w:t>
      </w:r>
    </w:p>
    <w:p w14:paraId="3AF23FEC" w14:textId="77777777" w:rsidR="004D7E74" w:rsidRPr="003613F8" w:rsidRDefault="004D7E74" w:rsidP="004D7E74">
      <w:pPr>
        <w:pStyle w:val="a4"/>
        <w:shd w:val="clear" w:color="auto" w:fill="FFFFFF"/>
        <w:spacing w:after="0" w:line="240" w:lineRule="auto"/>
        <w:ind w:left="502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8B0D88" w14:textId="77777777" w:rsidR="004D7E74" w:rsidRPr="005540C0" w:rsidRDefault="004D7E74" w:rsidP="004D7E74">
      <w:pPr>
        <w:pStyle w:val="1"/>
        <w:numPr>
          <w:ilvl w:val="1"/>
          <w:numId w:val="7"/>
        </w:numPr>
        <w:spacing w:before="240"/>
        <w:ind w:left="0" w:firstLine="567"/>
        <w:rPr>
          <w:rFonts w:ascii="Times New Roman" w:eastAsia="Times New Roman" w:hAnsi="Times New Roman" w:cs="Times New Roman"/>
          <w:b w:val="0"/>
          <w:color w:val="auto"/>
        </w:rPr>
      </w:pPr>
      <w:bookmarkStart w:id="12" w:name="_Toc150431538"/>
      <w:bookmarkStart w:id="13" w:name="_Toc152596918"/>
      <w:r w:rsidRPr="005540C0">
        <w:rPr>
          <w:rFonts w:ascii="Times New Roman" w:eastAsia="Times New Roman" w:hAnsi="Times New Roman" w:cs="Times New Roman"/>
          <w:color w:val="auto"/>
        </w:rPr>
        <w:t>Продолжительность этапа, минимальный возраст лиц обучающихся и количество детей в группе</w:t>
      </w:r>
      <w:bookmarkEnd w:id="12"/>
      <w:bookmarkEnd w:id="13"/>
      <w:r w:rsidRPr="005540C0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43932194" w14:textId="77777777" w:rsidR="004D7E74" w:rsidRDefault="004D7E74" w:rsidP="004D7E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E7BF850" w14:textId="77777777" w:rsidR="004D7E74" w:rsidRPr="00AA6A3A" w:rsidRDefault="004D7E74" w:rsidP="004D7E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6A3A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1417"/>
        <w:gridCol w:w="1134"/>
        <w:gridCol w:w="1276"/>
        <w:gridCol w:w="992"/>
        <w:gridCol w:w="993"/>
        <w:gridCol w:w="992"/>
      </w:tblGrid>
      <w:tr w:rsidR="004D7E74" w:rsidRPr="00EB6195" w14:paraId="55B6B864" w14:textId="77777777" w:rsidTr="002B69F1">
        <w:trPr>
          <w:trHeight w:val="793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74F21530" w14:textId="77777777" w:rsidR="004D7E74" w:rsidRPr="00EB6195" w:rsidRDefault="004D7E74" w:rsidP="008A208B">
            <w:pPr>
              <w:keepNext/>
              <w:keepLines/>
              <w:autoSpaceDE w:val="0"/>
              <w:snapToGrid w:val="0"/>
              <w:spacing w:after="0" w:line="240" w:lineRule="auto"/>
              <w:ind w:left="142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</w:t>
            </w:r>
          </w:p>
          <w:p w14:paraId="0623C3A8" w14:textId="77777777" w:rsidR="004D7E74" w:rsidRPr="00EB6195" w:rsidRDefault="004D7E74" w:rsidP="008A208B">
            <w:pPr>
              <w:keepNext/>
              <w:keepLines/>
              <w:autoSpaceDE w:val="0"/>
              <w:spacing w:after="0" w:line="240" w:lineRule="auto"/>
              <w:ind w:left="142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515C931" w14:textId="77777777" w:rsidR="004D7E74" w:rsidRPr="00EB6195" w:rsidRDefault="004D7E74" w:rsidP="008A208B">
            <w:pPr>
              <w:keepNext/>
              <w:keepLines/>
              <w:autoSpaceDE w:val="0"/>
              <w:snapToGrid w:val="0"/>
              <w:spacing w:after="0" w:line="240" w:lineRule="auto"/>
              <w:ind w:left="10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Продолжительность этапа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D42960" w14:textId="77777777" w:rsidR="004D7E74" w:rsidRPr="00EB6195" w:rsidRDefault="004D7E74" w:rsidP="008A208B">
            <w:pPr>
              <w:keepNext/>
              <w:keepLine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 для зачисления</w:t>
            </w:r>
          </w:p>
          <w:p w14:paraId="19443A25" w14:textId="77777777" w:rsidR="004D7E74" w:rsidRPr="00EB6195" w:rsidRDefault="004D7E74" w:rsidP="008A208B">
            <w:pPr>
              <w:keepNext/>
              <w:keepLine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(лет)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697750FD" w14:textId="77777777" w:rsidR="004D7E74" w:rsidRPr="00EB6195" w:rsidRDefault="004D7E74" w:rsidP="008A208B">
            <w:pPr>
              <w:keepNext/>
              <w:keepLine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Количественный состав</w:t>
            </w:r>
          </w:p>
          <w:p w14:paraId="216AF8EA" w14:textId="77777777" w:rsidR="004D7E74" w:rsidRPr="00EB6195" w:rsidRDefault="004D7E74" w:rsidP="008A208B">
            <w:pPr>
              <w:keepNext/>
              <w:keepLines/>
              <w:autoSpaceDE w:val="0"/>
              <w:snapToGrid w:val="0"/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рекомендуемый (чел.)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1FDBFE47" w14:textId="77777777" w:rsidR="004D7E74" w:rsidRPr="00EB6195" w:rsidRDefault="004D7E74" w:rsidP="008A208B">
            <w:pPr>
              <w:keepNext/>
              <w:keepLines/>
              <w:autoSpaceDE w:val="0"/>
              <w:snapToGrid w:val="0"/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</w:t>
            </w: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тренировочной нагрузки</w:t>
            </w:r>
          </w:p>
        </w:tc>
      </w:tr>
      <w:tr w:rsidR="006F3B3F" w:rsidRPr="00EB6195" w14:paraId="2BBEBD9A" w14:textId="77777777" w:rsidTr="002B69F1">
        <w:trPr>
          <w:trHeight w:val="1185"/>
        </w:trPr>
        <w:tc>
          <w:tcPr>
            <w:tcW w:w="1418" w:type="dxa"/>
            <w:vMerge/>
            <w:shd w:val="clear" w:color="auto" w:fill="auto"/>
            <w:vAlign w:val="center"/>
          </w:tcPr>
          <w:p w14:paraId="5DCCC2EC" w14:textId="77777777" w:rsidR="006F3B3F" w:rsidRPr="00EB6195" w:rsidRDefault="006F3B3F" w:rsidP="008A208B">
            <w:pPr>
              <w:keepNext/>
              <w:keepLines/>
              <w:autoSpaceDE w:val="0"/>
              <w:snapToGrid w:val="0"/>
              <w:spacing w:after="0" w:line="240" w:lineRule="auto"/>
              <w:ind w:left="142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35EB579" w14:textId="77777777" w:rsidR="006F3B3F" w:rsidRPr="00EB6195" w:rsidRDefault="006F3B3F" w:rsidP="008A208B">
            <w:pPr>
              <w:keepNext/>
              <w:keepLines/>
              <w:autoSpaceDE w:val="0"/>
              <w:snapToGrid w:val="0"/>
              <w:spacing w:after="0" w:line="240" w:lineRule="auto"/>
              <w:ind w:left="10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42029B" w14:textId="131F00EA" w:rsidR="006F3B3F" w:rsidRPr="00EB6195" w:rsidRDefault="006F3B3F" w:rsidP="008A208B">
            <w:pPr>
              <w:keepNext/>
              <w:keepLine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6AD604" w14:textId="77777777" w:rsidR="006F3B3F" w:rsidRPr="00EB6195" w:rsidRDefault="006F3B3F" w:rsidP="008A208B">
            <w:pPr>
              <w:autoSpaceDE w:val="0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A12BE6" w14:textId="77777777" w:rsidR="006F3B3F" w:rsidRPr="00EB6195" w:rsidRDefault="006F3B3F" w:rsidP="008A208B">
            <w:pPr>
              <w:autoSpaceDE w:val="0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</w:t>
            </w:r>
          </w:p>
          <w:p w14:paraId="101DE53C" w14:textId="77777777" w:rsidR="006F3B3F" w:rsidRPr="00EB6195" w:rsidRDefault="006F3B3F" w:rsidP="008A208B">
            <w:pPr>
              <w:autoSpaceDE w:val="0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EFD7A1" w14:textId="77777777" w:rsidR="006F3B3F" w:rsidRPr="00EB6195" w:rsidRDefault="006F3B3F" w:rsidP="008A208B">
            <w:pPr>
              <w:autoSpaceDE w:val="0"/>
              <w:snapToGrid w:val="0"/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часов в неделю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303B77" w14:textId="77777777" w:rsidR="006F3B3F" w:rsidRDefault="006F3B3F" w:rsidP="008A208B">
            <w:pPr>
              <w:autoSpaceDE w:val="0"/>
              <w:snapToGrid w:val="0"/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</w:p>
          <w:p w14:paraId="7E66275B" w14:textId="77777777" w:rsidR="006F3B3F" w:rsidRPr="00EB6195" w:rsidRDefault="006F3B3F" w:rsidP="008A208B">
            <w:pPr>
              <w:autoSpaceDE w:val="0"/>
              <w:snapToGrid w:val="0"/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00DA2D" w14:textId="77777777" w:rsidR="006F3B3F" w:rsidRPr="00EB6195" w:rsidRDefault="006F3B3F" w:rsidP="008A208B">
            <w:pPr>
              <w:autoSpaceDE w:val="0"/>
              <w:snapToGrid w:val="0"/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B6195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</w:tr>
      <w:tr w:rsidR="006F3B3F" w:rsidRPr="00EB6195" w14:paraId="414A0C4A" w14:textId="77777777" w:rsidTr="00E563CB">
        <w:trPr>
          <w:trHeight w:val="1068"/>
        </w:trPr>
        <w:tc>
          <w:tcPr>
            <w:tcW w:w="1418" w:type="dxa"/>
            <w:shd w:val="clear" w:color="auto" w:fill="auto"/>
            <w:vAlign w:val="center"/>
          </w:tcPr>
          <w:p w14:paraId="4F7C7AD6" w14:textId="77777777" w:rsidR="006F3B3F" w:rsidRPr="00182CFE" w:rsidRDefault="006F3B3F" w:rsidP="008A208B">
            <w:pPr>
              <w:keepNext/>
              <w:keepLines/>
              <w:autoSpaceDE w:val="0"/>
              <w:snapToGrid w:val="0"/>
              <w:spacing w:after="0" w:line="240" w:lineRule="auto"/>
              <w:ind w:left="142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Спортивно-оздоровительный этап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813EED" w14:textId="77777777" w:rsidR="006F3B3F" w:rsidRPr="00EB6195" w:rsidRDefault="006F3B3F" w:rsidP="008A208B">
            <w:pPr>
              <w:keepNext/>
              <w:keepLines/>
              <w:autoSpaceDE w:val="0"/>
              <w:snapToGrid w:val="0"/>
              <w:spacing w:after="0" w:line="240" w:lineRule="auto"/>
              <w:ind w:left="10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E359E5" w14:textId="5E8E7E2F" w:rsidR="006F3B3F" w:rsidRPr="006F3B3F" w:rsidRDefault="00D4459C" w:rsidP="008A208B">
            <w:pPr>
              <w:keepNext/>
              <w:keepLine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FC7B3D" w14:textId="7E37DA84" w:rsidR="006F3B3F" w:rsidRPr="00EB6195" w:rsidRDefault="006F3B3F" w:rsidP="002B69F1">
            <w:pPr>
              <w:autoSpaceDE w:val="0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108CDA" w14:textId="77777777" w:rsidR="006F3B3F" w:rsidRPr="00EB6195" w:rsidRDefault="006F3B3F" w:rsidP="008A208B">
            <w:pPr>
              <w:autoSpaceDE w:val="0"/>
              <w:snapToGrid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F88227" w14:textId="77777777" w:rsidR="006F3B3F" w:rsidRPr="00EB6195" w:rsidRDefault="006F3B3F" w:rsidP="008A208B">
            <w:pPr>
              <w:autoSpaceDE w:val="0"/>
              <w:snapToGrid w:val="0"/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A5EEDC" w14:textId="77777777" w:rsidR="006F3B3F" w:rsidRPr="00EB6195" w:rsidRDefault="006F3B3F" w:rsidP="008A208B">
            <w:pPr>
              <w:autoSpaceDE w:val="0"/>
              <w:snapToGrid w:val="0"/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C9157C" w14:textId="77777777" w:rsidR="006F3B3F" w:rsidRPr="00EB6195" w:rsidRDefault="006F3B3F" w:rsidP="008A208B">
            <w:pPr>
              <w:autoSpaceDE w:val="0"/>
              <w:snapToGrid w:val="0"/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195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</w:tr>
    </w:tbl>
    <w:p w14:paraId="31C4B372" w14:textId="77777777" w:rsidR="004D7E74" w:rsidRPr="004D7E74" w:rsidRDefault="004D7E74" w:rsidP="004D7E74">
      <w:pPr>
        <w:rPr>
          <w:lang w:val="en-US"/>
        </w:rPr>
      </w:pPr>
    </w:p>
    <w:p w14:paraId="166E0992" w14:textId="2659E853" w:rsidR="00193914" w:rsidRPr="00193914" w:rsidRDefault="00193914" w:rsidP="00193914">
      <w:pPr>
        <w:pStyle w:val="2"/>
        <w:numPr>
          <w:ilvl w:val="1"/>
          <w:numId w:val="7"/>
        </w:numPr>
        <w:tabs>
          <w:tab w:val="left" w:pos="0"/>
        </w:tabs>
        <w:spacing w:before="40"/>
        <w:ind w:left="0" w:firstLine="567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  <w:shd w:val="clear" w:color="auto" w:fill="FFFFFF"/>
        </w:rPr>
      </w:pPr>
      <w:bookmarkStart w:id="14" w:name="_Toc150431542"/>
      <w:bookmarkStart w:id="15" w:name="_Toc152596919"/>
      <w:r w:rsidRPr="005540C0">
        <w:rPr>
          <w:rFonts w:ascii="Times New Roman" w:eastAsia="Calibri" w:hAnsi="Times New Roman" w:cs="Times New Roman"/>
          <w:color w:val="auto"/>
          <w:sz w:val="28"/>
          <w:szCs w:val="28"/>
          <w:shd w:val="clear" w:color="auto" w:fill="FFFFFF"/>
        </w:rPr>
        <w:t xml:space="preserve">Общие требования к технике безопасности в условиях </w:t>
      </w:r>
      <w:r w:rsidRPr="005540C0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учебно-тренировочных</w:t>
      </w:r>
      <w:r w:rsidRPr="005540C0">
        <w:rPr>
          <w:rFonts w:ascii="Times New Roman" w:eastAsia="Calibri" w:hAnsi="Times New Roman" w:cs="Times New Roman"/>
          <w:color w:val="auto"/>
          <w:sz w:val="28"/>
          <w:szCs w:val="28"/>
          <w:shd w:val="clear" w:color="auto" w:fill="FFFFFF"/>
        </w:rPr>
        <w:t xml:space="preserve"> занятий</w:t>
      </w:r>
      <w:bookmarkEnd w:id="14"/>
      <w:bookmarkEnd w:id="15"/>
      <w:r w:rsidRPr="005540C0">
        <w:rPr>
          <w:rFonts w:ascii="Times New Roman" w:eastAsia="Calibri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14:paraId="139F44BB" w14:textId="77777777" w:rsidR="00F56B84" w:rsidRPr="006E36E8" w:rsidRDefault="00F56B84" w:rsidP="00F56B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 xml:space="preserve">Для предотвращения травм в группе 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учебно-тренировочных </w:t>
      </w:r>
      <w:r w:rsidRPr="006E36E8">
        <w:rPr>
          <w:rFonts w:ascii="Times New Roman" w:hAnsi="Times New Roman" w:cs="Times New Roman"/>
          <w:bCs/>
          <w:sz w:val="28"/>
          <w:szCs w:val="28"/>
        </w:rPr>
        <w:t>занятиях тр</w:t>
      </w:r>
      <w:r>
        <w:rPr>
          <w:rFonts w:ascii="Times New Roman" w:hAnsi="Times New Roman" w:cs="Times New Roman"/>
          <w:bCs/>
          <w:sz w:val="28"/>
          <w:szCs w:val="28"/>
        </w:rPr>
        <w:t>енер-преподаватель</w:t>
      </w:r>
      <w:r w:rsidRPr="006E36E8">
        <w:rPr>
          <w:rFonts w:ascii="Times New Roman" w:hAnsi="Times New Roman" w:cs="Times New Roman"/>
          <w:bCs/>
          <w:sz w:val="28"/>
          <w:szCs w:val="28"/>
        </w:rPr>
        <w:t xml:space="preserve"> обязан соблюдать следующие основные положения:</w:t>
      </w:r>
    </w:p>
    <w:p w14:paraId="601C8190" w14:textId="77777777" w:rsidR="00F56B84" w:rsidRPr="006E36E8" w:rsidRDefault="00F56B84" w:rsidP="00F56B8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 xml:space="preserve">проводить общую разминку на высоком качественном уровне с целью всесторонней подготовки организма </w:t>
      </w:r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6E36E8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>
        <w:rPr>
          <w:rFonts w:ascii="Times New Roman" w:hAnsi="Times New Roman" w:cs="Times New Roman"/>
          <w:bCs/>
          <w:sz w:val="28"/>
          <w:szCs w:val="28"/>
        </w:rPr>
        <w:t>учебно-</w:t>
      </w:r>
      <w:r w:rsidRPr="006E36E8">
        <w:rPr>
          <w:rFonts w:ascii="Times New Roman" w:hAnsi="Times New Roman" w:cs="Times New Roman"/>
          <w:bCs/>
          <w:sz w:val="28"/>
          <w:szCs w:val="28"/>
        </w:rPr>
        <w:t>тренировочному процессу;</w:t>
      </w:r>
    </w:p>
    <w:p w14:paraId="40A36407" w14:textId="77777777" w:rsidR="00F56B84" w:rsidRPr="006E36E8" w:rsidRDefault="00F56B84" w:rsidP="00F56B8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 xml:space="preserve">соблюдать последовательность в </w:t>
      </w:r>
      <w:r>
        <w:rPr>
          <w:rFonts w:ascii="Times New Roman" w:hAnsi="Times New Roman" w:cs="Times New Roman"/>
          <w:bCs/>
          <w:sz w:val="28"/>
          <w:szCs w:val="28"/>
        </w:rPr>
        <w:t>учебно-тренировочных занятиях</w:t>
      </w:r>
      <w:r w:rsidRPr="006E36E8">
        <w:rPr>
          <w:rFonts w:ascii="Times New Roman" w:hAnsi="Times New Roman" w:cs="Times New Roman"/>
          <w:bCs/>
          <w:sz w:val="28"/>
          <w:szCs w:val="28"/>
        </w:rPr>
        <w:t>;</w:t>
      </w:r>
    </w:p>
    <w:p w14:paraId="57413DE7" w14:textId="77777777" w:rsidR="00F56B84" w:rsidRPr="006E36E8" w:rsidRDefault="00F56B84" w:rsidP="00F56B8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 xml:space="preserve">знать и учитывать индивидуальные особенности, физическую подготовку и состояние здоровья </w:t>
      </w:r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6E36E8">
        <w:rPr>
          <w:rFonts w:ascii="Times New Roman" w:hAnsi="Times New Roman" w:cs="Times New Roman"/>
          <w:bCs/>
          <w:sz w:val="28"/>
          <w:szCs w:val="28"/>
        </w:rPr>
        <w:t>;</w:t>
      </w:r>
    </w:p>
    <w:p w14:paraId="7CF0AD31" w14:textId="77777777" w:rsidR="00F56B84" w:rsidRPr="006E36E8" w:rsidRDefault="00F56B84" w:rsidP="00F56B8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 xml:space="preserve">учитывать возрастные и половые особенности </w:t>
      </w:r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6E36E8">
        <w:rPr>
          <w:rFonts w:ascii="Times New Roman" w:hAnsi="Times New Roman" w:cs="Times New Roman"/>
          <w:bCs/>
          <w:sz w:val="28"/>
          <w:szCs w:val="28"/>
        </w:rPr>
        <w:t>;</w:t>
      </w:r>
    </w:p>
    <w:p w14:paraId="38312EAE" w14:textId="77777777" w:rsidR="00F56B84" w:rsidRPr="006E36E8" w:rsidRDefault="00F56B84" w:rsidP="00F56B8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>не допускать нарушения дисциплины на занятиях;</w:t>
      </w:r>
    </w:p>
    <w:p w14:paraId="51D8A90B" w14:textId="77777777" w:rsidR="00F56B84" w:rsidRPr="006E36E8" w:rsidRDefault="00F56B84" w:rsidP="00F56B8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>следить за регулярностью прохождения медицинского осмотра;</w:t>
      </w:r>
    </w:p>
    <w:p w14:paraId="7FD9F10B" w14:textId="77777777" w:rsidR="00F56B84" w:rsidRPr="006E36E8" w:rsidRDefault="00F56B84" w:rsidP="00F56B8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применять приемы страховки и помощи при выполнении </w:t>
      </w:r>
      <w:r>
        <w:rPr>
          <w:rFonts w:ascii="Times New Roman" w:hAnsi="Times New Roman" w:cs="Times New Roman"/>
          <w:bCs/>
          <w:sz w:val="28"/>
          <w:szCs w:val="28"/>
        </w:rPr>
        <w:t>обучающ</w:t>
      </w:r>
      <w:r w:rsidRPr="006E36E8">
        <w:rPr>
          <w:rFonts w:ascii="Times New Roman" w:hAnsi="Times New Roman" w:cs="Times New Roman"/>
          <w:bCs/>
          <w:sz w:val="28"/>
          <w:szCs w:val="28"/>
        </w:rPr>
        <w:t>имися изучаемых упражнений, приучать их к страховке товарищей и самостраховке;</w:t>
      </w:r>
    </w:p>
    <w:p w14:paraId="67014255" w14:textId="77777777" w:rsidR="00F56B84" w:rsidRPr="006E36E8" w:rsidRDefault="00F56B84" w:rsidP="00F56B8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>правильно использовать и беречь инвентарь и оборудование;</w:t>
      </w:r>
    </w:p>
    <w:p w14:paraId="365AA327" w14:textId="77777777" w:rsidR="00F56B84" w:rsidRPr="006E36E8" w:rsidRDefault="00F56B84" w:rsidP="00F56B8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 xml:space="preserve">следить за гигиеническим состоянием места проведения занятий и спортивной формой </w:t>
      </w:r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6E36E8">
        <w:rPr>
          <w:rFonts w:ascii="Times New Roman" w:hAnsi="Times New Roman" w:cs="Times New Roman"/>
          <w:bCs/>
          <w:sz w:val="28"/>
          <w:szCs w:val="28"/>
        </w:rPr>
        <w:t>.</w:t>
      </w:r>
    </w:p>
    <w:p w14:paraId="4E31D4B3" w14:textId="77777777" w:rsidR="00F56B84" w:rsidRDefault="00F56B84" w:rsidP="00F56B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E36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 время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учебно-</w:t>
      </w:r>
      <w:r w:rsidRPr="006E36E8">
        <w:rPr>
          <w:rFonts w:ascii="Times New Roman" w:hAnsi="Times New Roman" w:cs="Times New Roman"/>
          <w:bCs/>
          <w:color w:val="000000"/>
          <w:sz w:val="28"/>
          <w:szCs w:val="28"/>
        </w:rPr>
        <w:t>тренировочного процесса необходимо строго соблюдать правила организации занятий.</w:t>
      </w:r>
    </w:p>
    <w:p w14:paraId="68B9C672" w14:textId="77777777" w:rsidR="00F56B84" w:rsidRPr="006E36E8" w:rsidRDefault="00F56B84" w:rsidP="00F56B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E36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Необходимо соблюдение следующих требований: </w:t>
      </w:r>
    </w:p>
    <w:p w14:paraId="39FEE113" w14:textId="77777777" w:rsidR="00F56B84" w:rsidRPr="006E36E8" w:rsidRDefault="00F56B84" w:rsidP="00F56B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E36E8">
        <w:rPr>
          <w:rFonts w:ascii="Times New Roman" w:hAnsi="Times New Roman" w:cs="Times New Roman"/>
          <w:bCs/>
          <w:color w:val="000000"/>
          <w:sz w:val="28"/>
          <w:szCs w:val="28"/>
        </w:rPr>
        <w:t>- заниматься в спортивной одежде;</w:t>
      </w:r>
    </w:p>
    <w:p w14:paraId="020D71B2" w14:textId="77777777" w:rsidR="00F56B84" w:rsidRPr="006E36E8" w:rsidRDefault="00F56B84" w:rsidP="00F56B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E36E8">
        <w:rPr>
          <w:rFonts w:ascii="Times New Roman" w:hAnsi="Times New Roman" w:cs="Times New Roman"/>
          <w:bCs/>
          <w:color w:val="000000"/>
          <w:sz w:val="28"/>
          <w:szCs w:val="28"/>
        </w:rPr>
        <w:t>- занимаются только в присутствии тренера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-преподавателя</w:t>
      </w:r>
      <w:r w:rsidRPr="006E36E8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14:paraId="58CF5A55" w14:textId="77777777" w:rsidR="00F56B84" w:rsidRPr="006E36E8" w:rsidRDefault="00F56B84" w:rsidP="00F56B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E36E8">
        <w:rPr>
          <w:rFonts w:ascii="Times New Roman" w:hAnsi="Times New Roman" w:cs="Times New Roman"/>
          <w:bCs/>
          <w:color w:val="000000"/>
          <w:sz w:val="28"/>
          <w:szCs w:val="28"/>
        </w:rPr>
        <w:t>- соблюдение правил личной гигиены.</w:t>
      </w:r>
    </w:p>
    <w:p w14:paraId="25C95037" w14:textId="77777777" w:rsidR="00F56B84" w:rsidRPr="006E36E8" w:rsidRDefault="00F56B84" w:rsidP="00F56B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 xml:space="preserve">Для профилактики травматизма первостепенное значение имеет разминка, которая обеспечивает подготовку опорно-двигательного аппарата к специфическим нагрузкам. </w:t>
      </w:r>
    </w:p>
    <w:p w14:paraId="37171696" w14:textId="7F520C0F" w:rsidR="00F56B84" w:rsidRPr="006E36E8" w:rsidRDefault="00F56B84" w:rsidP="00F56B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>Частыми причинами травм являются чрезмерные нагрузки; неумение обеспечить на занятиях и после них достаточный отдых для восстановления функционального состояния к с</w:t>
      </w:r>
      <w:r>
        <w:rPr>
          <w:rFonts w:ascii="Times New Roman" w:hAnsi="Times New Roman" w:cs="Times New Roman"/>
          <w:bCs/>
          <w:sz w:val="28"/>
          <w:szCs w:val="28"/>
        </w:rPr>
        <w:t>ледующему подходу или учебно-тренировочному занятию</w:t>
      </w:r>
      <w:r w:rsidRPr="006E36E8">
        <w:rPr>
          <w:rFonts w:ascii="Times New Roman" w:hAnsi="Times New Roman" w:cs="Times New Roman"/>
          <w:bCs/>
          <w:sz w:val="28"/>
          <w:szCs w:val="28"/>
        </w:rPr>
        <w:t xml:space="preserve">; недооценка систематической и регулярной работы над </w:t>
      </w:r>
      <w:r w:rsidRPr="005F3D31">
        <w:rPr>
          <w:rFonts w:ascii="Times New Roman" w:hAnsi="Times New Roman" w:cs="Times New Roman"/>
          <w:bCs/>
          <w:sz w:val="28"/>
          <w:szCs w:val="28"/>
        </w:rPr>
        <w:t>техникой</w:t>
      </w:r>
      <w:r w:rsidRPr="006E36E8">
        <w:rPr>
          <w:rFonts w:ascii="Times New Roman" w:hAnsi="Times New Roman" w:cs="Times New Roman"/>
          <w:bCs/>
          <w:sz w:val="28"/>
          <w:szCs w:val="28"/>
        </w:rPr>
        <w:t xml:space="preserve">; включение в </w:t>
      </w:r>
      <w:r w:rsidR="00C53541">
        <w:rPr>
          <w:rFonts w:ascii="Times New Roman" w:hAnsi="Times New Roman" w:cs="Times New Roman"/>
          <w:bCs/>
          <w:sz w:val="28"/>
          <w:szCs w:val="28"/>
        </w:rPr>
        <w:t>учебно-тренировочное занятие</w:t>
      </w:r>
      <w:r w:rsidRPr="006E36E8">
        <w:rPr>
          <w:rFonts w:ascii="Times New Roman" w:hAnsi="Times New Roman" w:cs="Times New Roman"/>
          <w:bCs/>
          <w:sz w:val="28"/>
          <w:szCs w:val="28"/>
        </w:rPr>
        <w:t xml:space="preserve"> упражнений, к которым </w:t>
      </w:r>
      <w:r>
        <w:rPr>
          <w:rFonts w:ascii="Times New Roman" w:hAnsi="Times New Roman" w:cs="Times New Roman"/>
          <w:bCs/>
          <w:sz w:val="28"/>
          <w:szCs w:val="28"/>
        </w:rPr>
        <w:t>обучающ</w:t>
      </w:r>
      <w:r w:rsidRPr="006E36E8">
        <w:rPr>
          <w:rFonts w:ascii="Times New Roman" w:hAnsi="Times New Roman" w:cs="Times New Roman"/>
          <w:bCs/>
          <w:sz w:val="28"/>
          <w:szCs w:val="28"/>
        </w:rPr>
        <w:t>ийся не готов из-за слабого развития физических качеств или утомления.</w:t>
      </w:r>
    </w:p>
    <w:p w14:paraId="0BCA52B6" w14:textId="77777777" w:rsidR="00F56B84" w:rsidRPr="006E36E8" w:rsidRDefault="00F56B84" w:rsidP="00F56B8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>К травматизму могут привести проведение занятий без тренера</w:t>
      </w:r>
      <w:r>
        <w:rPr>
          <w:rFonts w:ascii="Times New Roman" w:hAnsi="Times New Roman" w:cs="Times New Roman"/>
          <w:bCs/>
          <w:sz w:val="28"/>
          <w:szCs w:val="28"/>
        </w:rPr>
        <w:t>-преподавателя</w:t>
      </w:r>
      <w:r w:rsidRPr="006E36E8">
        <w:rPr>
          <w:rFonts w:ascii="Times New Roman" w:hAnsi="Times New Roman" w:cs="Times New Roman"/>
          <w:bCs/>
          <w:sz w:val="28"/>
          <w:szCs w:val="28"/>
        </w:rPr>
        <w:t xml:space="preserve">; неправильное размещение или слишком большое количество </w:t>
      </w:r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6E36E8">
        <w:rPr>
          <w:rFonts w:ascii="Times New Roman" w:hAnsi="Times New Roman" w:cs="Times New Roman"/>
          <w:bCs/>
          <w:sz w:val="28"/>
          <w:szCs w:val="28"/>
        </w:rPr>
        <w:t xml:space="preserve"> в зале; неорганизованные переходы или хождения.</w:t>
      </w:r>
    </w:p>
    <w:p w14:paraId="3BA9764F" w14:textId="77777777" w:rsidR="00D24A0E" w:rsidRPr="006E36E8" w:rsidRDefault="00D24A0E" w:rsidP="00D24A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учебно-тренировочных занятиях </w:t>
      </w:r>
      <w:r w:rsidRPr="006E36E8">
        <w:rPr>
          <w:rFonts w:ascii="Times New Roman" w:hAnsi="Times New Roman" w:cs="Times New Roman"/>
          <w:bCs/>
          <w:sz w:val="28"/>
          <w:szCs w:val="28"/>
        </w:rPr>
        <w:t>также применяется профессиональная страховка и  помощь как комплекс мероприятий, направленных на предупреждение травматизма.</w:t>
      </w:r>
    </w:p>
    <w:p w14:paraId="6F2C9847" w14:textId="77777777" w:rsidR="00D24A0E" w:rsidRPr="006E36E8" w:rsidRDefault="00D24A0E" w:rsidP="00D24A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>Техника падений должна быть изучена, чтобы избежать падений при случайных или вынужденных падениях. В основе техники падений лежит умений «группироваться» в нужный момент, что обеспечивается специальной координацией тела. В основе самостраховки лежит умение принять такое положение тела, при котором в момент падения уменьшается опасность удариться спиной или головой о поверхность падения, уменьшить силу удара о поверхность. При падении нельзя расслабляться, падать на локоть и выставлять кисти прямых рук для упора.</w:t>
      </w:r>
    </w:p>
    <w:p w14:paraId="1CDAC4FF" w14:textId="77777777" w:rsidR="00D24A0E" w:rsidRPr="006E36E8" w:rsidRDefault="00D24A0E" w:rsidP="00D24A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 xml:space="preserve"> Навыки самостраховки приобретаются в процессе выполнения специальных упражнений, которые должны включаться в п</w:t>
      </w:r>
      <w:r>
        <w:rPr>
          <w:rFonts w:ascii="Times New Roman" w:hAnsi="Times New Roman" w:cs="Times New Roman"/>
          <w:bCs/>
          <w:sz w:val="28"/>
          <w:szCs w:val="28"/>
        </w:rPr>
        <w:t>одготовительную часть учебно-тренировочных занятий</w:t>
      </w:r>
      <w:r w:rsidRPr="006E36E8">
        <w:rPr>
          <w:rFonts w:ascii="Times New Roman" w:hAnsi="Times New Roman" w:cs="Times New Roman"/>
          <w:bCs/>
          <w:sz w:val="28"/>
          <w:szCs w:val="28"/>
        </w:rPr>
        <w:t>. Способы самостраховки изучаются по принципу от простого к сложному.</w:t>
      </w:r>
    </w:p>
    <w:p w14:paraId="0FC41F04" w14:textId="77777777" w:rsidR="00D24A0E" w:rsidRPr="006E36E8" w:rsidRDefault="00D24A0E" w:rsidP="00D24A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Страховка – готовность тренера-преподавателя </w:t>
      </w:r>
      <w:r w:rsidRPr="006E36E8">
        <w:rPr>
          <w:rFonts w:ascii="Times New Roman" w:hAnsi="Times New Roman" w:cs="Times New Roman"/>
          <w:bCs/>
          <w:sz w:val="28"/>
          <w:szCs w:val="28"/>
        </w:rPr>
        <w:t xml:space="preserve">при неудачном выполнении упражнений (технических элементов) предотвратить возможное падение или травму. Если упражнение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выполняется успешно, то тренер-преподаватель </w:t>
      </w:r>
      <w:r w:rsidRPr="006E36E8">
        <w:rPr>
          <w:rFonts w:ascii="Times New Roman" w:hAnsi="Times New Roman" w:cs="Times New Roman"/>
          <w:bCs/>
          <w:sz w:val="28"/>
          <w:szCs w:val="28"/>
        </w:rPr>
        <w:t>исполнителя не касается.</w:t>
      </w:r>
    </w:p>
    <w:p w14:paraId="71E68EA7" w14:textId="77777777" w:rsidR="00D24A0E" w:rsidRPr="006E36E8" w:rsidRDefault="00D24A0E" w:rsidP="00D24A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lastRenderedPageBreak/>
        <w:t>Помощь -  прием, при котором страхующий физически помогает выполнить упражнение. Помощь направлена на быстрейшее освоение упражнения. Она может быть оказана в виде проводки, толчка и поддержки.</w:t>
      </w:r>
    </w:p>
    <w:p w14:paraId="34FB9155" w14:textId="77777777" w:rsidR="00D24A0E" w:rsidRPr="006E36E8" w:rsidRDefault="00D24A0E" w:rsidP="00D24A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 xml:space="preserve">Проводка – способ, при котором </w:t>
      </w:r>
      <w:r>
        <w:rPr>
          <w:rFonts w:ascii="Times New Roman" w:hAnsi="Times New Roman" w:cs="Times New Roman"/>
          <w:bCs/>
          <w:sz w:val="28"/>
          <w:szCs w:val="28"/>
        </w:rPr>
        <w:t>обучающегося</w:t>
      </w:r>
      <w:r w:rsidRPr="006E36E8">
        <w:rPr>
          <w:rFonts w:ascii="Times New Roman" w:hAnsi="Times New Roman" w:cs="Times New Roman"/>
          <w:bCs/>
          <w:sz w:val="28"/>
          <w:szCs w:val="28"/>
        </w:rPr>
        <w:t xml:space="preserve">  поддерживают на протяжении всего движения или какой-то его части.</w:t>
      </w:r>
    </w:p>
    <w:p w14:paraId="32033CAD" w14:textId="77777777" w:rsidR="00D24A0E" w:rsidRPr="006E36E8" w:rsidRDefault="00D24A0E" w:rsidP="00D24A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>Поддержка – наиболее часто применяется на приземлениях, при ловле, бросках, перебросках и т.д.</w:t>
      </w:r>
    </w:p>
    <w:p w14:paraId="413B87AC" w14:textId="77777777" w:rsidR="00D24A0E" w:rsidRPr="006E36E8" w:rsidRDefault="00D24A0E" w:rsidP="00D24A0E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6E8">
        <w:rPr>
          <w:rFonts w:ascii="Times New Roman" w:hAnsi="Times New Roman" w:cs="Times New Roman"/>
          <w:bCs/>
          <w:sz w:val="28"/>
          <w:szCs w:val="28"/>
        </w:rPr>
        <w:t>Самостраховка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36E8">
        <w:rPr>
          <w:rFonts w:ascii="Times New Roman" w:hAnsi="Times New Roman" w:cs="Times New Roman"/>
          <w:bCs/>
          <w:sz w:val="28"/>
          <w:szCs w:val="28"/>
        </w:rPr>
        <w:t xml:space="preserve">умение </w:t>
      </w:r>
      <w:r>
        <w:rPr>
          <w:rFonts w:ascii="Times New Roman" w:hAnsi="Times New Roman" w:cs="Times New Roman"/>
          <w:bCs/>
          <w:sz w:val="28"/>
          <w:szCs w:val="28"/>
        </w:rPr>
        <w:t>обучающегося</w:t>
      </w:r>
      <w:r w:rsidRPr="006E36E8">
        <w:rPr>
          <w:rFonts w:ascii="Times New Roman" w:hAnsi="Times New Roman" w:cs="Times New Roman"/>
          <w:bCs/>
          <w:sz w:val="28"/>
          <w:szCs w:val="28"/>
        </w:rPr>
        <w:t xml:space="preserve">  самостоятельно выходить из опасных положений при неудачном выполнении упражнения. В основном, это умение падать так, чтобы не получить травму.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36E8">
        <w:rPr>
          <w:rFonts w:ascii="Times New Roman" w:hAnsi="Times New Roman" w:cs="Times New Roman"/>
          <w:bCs/>
          <w:sz w:val="28"/>
          <w:szCs w:val="28"/>
        </w:rPr>
        <w:t>Для овладения приемами самостраховки изучаются различные способы падений с перекатами и кувырками.</w:t>
      </w:r>
    </w:p>
    <w:p w14:paraId="17C7DB23" w14:textId="77E23BFE" w:rsidR="00D24A0E" w:rsidRPr="004524D6" w:rsidRDefault="00D24A0E" w:rsidP="00EB3BC3">
      <w:pPr>
        <w:pStyle w:val="110"/>
        <w:numPr>
          <w:ilvl w:val="1"/>
          <w:numId w:val="7"/>
        </w:numPr>
        <w:rPr>
          <w:color w:val="00000A"/>
          <w:kern w:val="36"/>
        </w:rPr>
      </w:pPr>
      <w:bookmarkStart w:id="16" w:name="_Toc150431543"/>
      <w:bookmarkStart w:id="17" w:name="_Toc152596920"/>
      <w:r w:rsidRPr="004524D6">
        <w:t>Ожидаемые результаты и способы их проверки</w:t>
      </w:r>
      <w:bookmarkEnd w:id="16"/>
      <w:bookmarkEnd w:id="17"/>
    </w:p>
    <w:p w14:paraId="1A94ABD1" w14:textId="77777777" w:rsidR="00193914" w:rsidRPr="00D24A0E" w:rsidRDefault="00193914" w:rsidP="00C47ACB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4E344D" w14:textId="692E8B3B" w:rsidR="00C47ACB" w:rsidRPr="00D24A0E" w:rsidRDefault="00C47ACB" w:rsidP="00C47ACB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4A0E">
        <w:rPr>
          <w:rFonts w:ascii="Times New Roman" w:hAnsi="Times New Roman" w:cs="Times New Roman"/>
          <w:i/>
          <w:sz w:val="28"/>
          <w:szCs w:val="28"/>
        </w:rPr>
        <w:t>Ожидаемые результаты</w:t>
      </w:r>
      <w:r w:rsidR="00D24A0E" w:rsidRPr="00D24A0E">
        <w:rPr>
          <w:rFonts w:ascii="Times New Roman" w:hAnsi="Times New Roman" w:cs="Times New Roman"/>
          <w:i/>
          <w:sz w:val="28"/>
          <w:szCs w:val="28"/>
        </w:rPr>
        <w:t>:</w:t>
      </w:r>
    </w:p>
    <w:p w14:paraId="77396628" w14:textId="522396B2" w:rsidR="00C47ACB" w:rsidRPr="00C47ACB" w:rsidRDefault="00C47ACB" w:rsidP="00C47A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CB">
        <w:rPr>
          <w:rFonts w:ascii="Times New Roman" w:hAnsi="Times New Roman" w:cs="Times New Roman"/>
          <w:sz w:val="28"/>
          <w:szCs w:val="28"/>
        </w:rPr>
        <w:t xml:space="preserve">В результате обучения по общеразвивающей программе, </w:t>
      </w:r>
      <w:r w:rsidR="00D24A0E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C47ACB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E563CB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7010F3DB" w14:textId="77777777" w:rsidR="00C47ACB" w:rsidRPr="00C47ACB" w:rsidRDefault="00C47ACB" w:rsidP="00C47A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CB">
        <w:rPr>
          <w:rFonts w:ascii="Times New Roman" w:hAnsi="Times New Roman" w:cs="Times New Roman"/>
          <w:sz w:val="28"/>
          <w:szCs w:val="28"/>
        </w:rPr>
        <w:t>•</w:t>
      </w:r>
      <w:r w:rsidRPr="00C47ACB">
        <w:rPr>
          <w:rFonts w:ascii="Times New Roman" w:hAnsi="Times New Roman" w:cs="Times New Roman"/>
          <w:sz w:val="28"/>
          <w:szCs w:val="28"/>
        </w:rPr>
        <w:tab/>
        <w:t>основные понятия, термины выбранного вида спорта</w:t>
      </w:r>
    </w:p>
    <w:p w14:paraId="556804FB" w14:textId="77777777" w:rsidR="00C47ACB" w:rsidRPr="00C47ACB" w:rsidRDefault="00C47ACB" w:rsidP="00C47A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CB">
        <w:rPr>
          <w:rFonts w:ascii="Times New Roman" w:hAnsi="Times New Roman" w:cs="Times New Roman"/>
          <w:sz w:val="28"/>
          <w:szCs w:val="28"/>
        </w:rPr>
        <w:t>•</w:t>
      </w:r>
      <w:r w:rsidRPr="00C47ACB">
        <w:rPr>
          <w:rFonts w:ascii="Times New Roman" w:hAnsi="Times New Roman" w:cs="Times New Roman"/>
          <w:sz w:val="28"/>
          <w:szCs w:val="28"/>
        </w:rPr>
        <w:tab/>
        <w:t>роль физической культуры и спорта в здоровом образе жизни,</w:t>
      </w:r>
    </w:p>
    <w:p w14:paraId="1293E4BB" w14:textId="77777777" w:rsidR="00C47ACB" w:rsidRPr="00C47ACB" w:rsidRDefault="00C47ACB" w:rsidP="00C47A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CB">
        <w:rPr>
          <w:rFonts w:ascii="Times New Roman" w:hAnsi="Times New Roman" w:cs="Times New Roman"/>
          <w:sz w:val="28"/>
          <w:szCs w:val="28"/>
        </w:rPr>
        <w:t>•</w:t>
      </w:r>
      <w:r w:rsidRPr="00C47ACB">
        <w:rPr>
          <w:rFonts w:ascii="Times New Roman" w:hAnsi="Times New Roman" w:cs="Times New Roman"/>
          <w:sz w:val="28"/>
          <w:szCs w:val="28"/>
        </w:rPr>
        <w:tab/>
        <w:t>историю развития Киокусинкай</w:t>
      </w:r>
    </w:p>
    <w:p w14:paraId="4EBAA1B7" w14:textId="77777777" w:rsidR="00C47ACB" w:rsidRPr="00C47ACB" w:rsidRDefault="00C47ACB" w:rsidP="00C47A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CB">
        <w:rPr>
          <w:rFonts w:ascii="Times New Roman" w:hAnsi="Times New Roman" w:cs="Times New Roman"/>
          <w:sz w:val="28"/>
          <w:szCs w:val="28"/>
        </w:rPr>
        <w:t>•</w:t>
      </w:r>
      <w:r w:rsidRPr="00C47ACB">
        <w:rPr>
          <w:rFonts w:ascii="Times New Roman" w:hAnsi="Times New Roman" w:cs="Times New Roman"/>
          <w:sz w:val="28"/>
          <w:szCs w:val="28"/>
        </w:rPr>
        <w:tab/>
        <w:t>правила соревнований по Киокусинкай</w:t>
      </w:r>
    </w:p>
    <w:p w14:paraId="61C29355" w14:textId="5E139A43" w:rsidR="00D24A0E" w:rsidRDefault="00C47ACB" w:rsidP="00E563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CB">
        <w:rPr>
          <w:rFonts w:ascii="Times New Roman" w:hAnsi="Times New Roman" w:cs="Times New Roman"/>
          <w:sz w:val="28"/>
          <w:szCs w:val="28"/>
        </w:rPr>
        <w:t>•</w:t>
      </w:r>
      <w:r w:rsidRPr="00C47ACB">
        <w:rPr>
          <w:rFonts w:ascii="Times New Roman" w:hAnsi="Times New Roman" w:cs="Times New Roman"/>
          <w:sz w:val="28"/>
          <w:szCs w:val="28"/>
        </w:rPr>
        <w:tab/>
        <w:t>правила бе</w:t>
      </w:r>
      <w:r w:rsidR="00E563CB">
        <w:rPr>
          <w:rFonts w:ascii="Times New Roman" w:hAnsi="Times New Roman" w:cs="Times New Roman"/>
          <w:sz w:val="28"/>
          <w:szCs w:val="28"/>
        </w:rPr>
        <w:t>зопасности при занятиях спортом</w:t>
      </w:r>
    </w:p>
    <w:p w14:paraId="2B9531B0" w14:textId="2677ECC2" w:rsidR="00C47ACB" w:rsidRPr="00E563CB" w:rsidRDefault="00C47ACB" w:rsidP="00C47AC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3CB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159FED9B" w14:textId="77777777" w:rsidR="00C47ACB" w:rsidRPr="00C47ACB" w:rsidRDefault="00C47ACB" w:rsidP="00C47A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CB">
        <w:rPr>
          <w:rFonts w:ascii="Times New Roman" w:hAnsi="Times New Roman" w:cs="Times New Roman"/>
          <w:sz w:val="28"/>
          <w:szCs w:val="28"/>
        </w:rPr>
        <w:t>•</w:t>
      </w:r>
      <w:r w:rsidRPr="00C47ACB">
        <w:rPr>
          <w:rFonts w:ascii="Times New Roman" w:hAnsi="Times New Roman" w:cs="Times New Roman"/>
          <w:sz w:val="28"/>
          <w:szCs w:val="28"/>
        </w:rPr>
        <w:tab/>
        <w:t>применять правила безопасности на занятиях,</w:t>
      </w:r>
    </w:p>
    <w:p w14:paraId="336AFD6B" w14:textId="77777777" w:rsidR="00C47ACB" w:rsidRPr="00C47ACB" w:rsidRDefault="00C47ACB" w:rsidP="00C47A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CB">
        <w:rPr>
          <w:rFonts w:ascii="Times New Roman" w:hAnsi="Times New Roman" w:cs="Times New Roman"/>
          <w:sz w:val="28"/>
          <w:szCs w:val="28"/>
        </w:rPr>
        <w:t>•</w:t>
      </w:r>
      <w:r w:rsidRPr="00C47ACB">
        <w:rPr>
          <w:rFonts w:ascii="Times New Roman" w:hAnsi="Times New Roman" w:cs="Times New Roman"/>
          <w:sz w:val="28"/>
          <w:szCs w:val="28"/>
        </w:rPr>
        <w:tab/>
        <w:t>владеть основами гигиены,</w:t>
      </w:r>
    </w:p>
    <w:p w14:paraId="2A88CEDC" w14:textId="77777777" w:rsidR="00C47ACB" w:rsidRPr="00C47ACB" w:rsidRDefault="00C47ACB" w:rsidP="00C47A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CB">
        <w:rPr>
          <w:rFonts w:ascii="Times New Roman" w:hAnsi="Times New Roman" w:cs="Times New Roman"/>
          <w:sz w:val="28"/>
          <w:szCs w:val="28"/>
        </w:rPr>
        <w:t>•</w:t>
      </w:r>
      <w:r w:rsidRPr="00C47ACB">
        <w:rPr>
          <w:rFonts w:ascii="Times New Roman" w:hAnsi="Times New Roman" w:cs="Times New Roman"/>
          <w:sz w:val="28"/>
          <w:szCs w:val="28"/>
        </w:rPr>
        <w:tab/>
        <w:t>соблюдать режим дня,</w:t>
      </w:r>
    </w:p>
    <w:p w14:paraId="5D74915B" w14:textId="009B2150" w:rsidR="00C47ACB" w:rsidRPr="00C47ACB" w:rsidRDefault="00C47ACB" w:rsidP="00C47A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CB">
        <w:rPr>
          <w:rFonts w:ascii="Times New Roman" w:hAnsi="Times New Roman" w:cs="Times New Roman"/>
          <w:sz w:val="28"/>
          <w:szCs w:val="28"/>
        </w:rPr>
        <w:t>•</w:t>
      </w:r>
      <w:r w:rsidRPr="00C47ACB">
        <w:rPr>
          <w:rFonts w:ascii="Times New Roman" w:hAnsi="Times New Roman" w:cs="Times New Roman"/>
          <w:sz w:val="28"/>
          <w:szCs w:val="28"/>
        </w:rPr>
        <w:tab/>
        <w:t>выполнять упражнения общефизической подготовки</w:t>
      </w:r>
      <w:r w:rsidR="00D24A0E">
        <w:rPr>
          <w:rFonts w:ascii="Times New Roman" w:hAnsi="Times New Roman" w:cs="Times New Roman"/>
          <w:sz w:val="28"/>
          <w:szCs w:val="28"/>
        </w:rPr>
        <w:t>,</w:t>
      </w:r>
    </w:p>
    <w:p w14:paraId="5BF93C2E" w14:textId="77777777" w:rsidR="00C47ACB" w:rsidRPr="00C47ACB" w:rsidRDefault="00C47ACB" w:rsidP="00C47A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CB">
        <w:rPr>
          <w:rFonts w:ascii="Times New Roman" w:hAnsi="Times New Roman" w:cs="Times New Roman"/>
          <w:sz w:val="28"/>
          <w:szCs w:val="28"/>
        </w:rPr>
        <w:t>•</w:t>
      </w:r>
      <w:r w:rsidRPr="00C47ACB">
        <w:rPr>
          <w:rFonts w:ascii="Times New Roman" w:hAnsi="Times New Roman" w:cs="Times New Roman"/>
          <w:sz w:val="28"/>
          <w:szCs w:val="28"/>
        </w:rPr>
        <w:tab/>
        <w:t>выполнять тренировочный режим (разогрев, разминка, основная нагрузка, растяжка)</w:t>
      </w:r>
    </w:p>
    <w:p w14:paraId="2989070C" w14:textId="1DF74308" w:rsidR="006F3B3F" w:rsidRPr="00E563CB" w:rsidRDefault="00C47ACB" w:rsidP="00E563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ACB">
        <w:rPr>
          <w:rFonts w:ascii="Times New Roman" w:hAnsi="Times New Roman" w:cs="Times New Roman"/>
          <w:sz w:val="28"/>
          <w:szCs w:val="28"/>
        </w:rPr>
        <w:t>В результате освоения программы ожидается повышение уровня общей физической подготовленности</w:t>
      </w:r>
      <w:r w:rsidR="006F3B3F">
        <w:rPr>
          <w:rFonts w:ascii="Times New Roman" w:hAnsi="Times New Roman" w:cs="Times New Roman"/>
          <w:sz w:val="28"/>
          <w:szCs w:val="28"/>
        </w:rPr>
        <w:t xml:space="preserve"> у обучающихся</w:t>
      </w:r>
      <w:r w:rsidRPr="00C47ACB">
        <w:rPr>
          <w:rFonts w:ascii="Times New Roman" w:hAnsi="Times New Roman" w:cs="Times New Roman"/>
          <w:sz w:val="28"/>
          <w:szCs w:val="28"/>
        </w:rPr>
        <w:t>.</w:t>
      </w:r>
    </w:p>
    <w:p w14:paraId="280F662E" w14:textId="77777777" w:rsidR="00D24A0E" w:rsidRPr="00117650" w:rsidRDefault="00D24A0E" w:rsidP="00D24A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17650">
        <w:rPr>
          <w:rFonts w:ascii="Times New Roman" w:eastAsia="Times New Roman" w:hAnsi="Times New Roman" w:cs="Times New Roman"/>
          <w:i/>
          <w:sz w:val="28"/>
          <w:szCs w:val="28"/>
        </w:rPr>
        <w:t>Способы проверки:</w:t>
      </w:r>
    </w:p>
    <w:p w14:paraId="71CFC79A" w14:textId="77777777" w:rsidR="00D24A0E" w:rsidRPr="00117650" w:rsidRDefault="00D24A0E" w:rsidP="00D24A0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7650">
        <w:rPr>
          <w:rFonts w:ascii="Times New Roman" w:eastAsia="Times New Roman" w:hAnsi="Times New Roman" w:cs="Times New Roman"/>
          <w:sz w:val="28"/>
          <w:szCs w:val="28"/>
        </w:rPr>
        <w:t>открытые занятия;</w:t>
      </w:r>
    </w:p>
    <w:p w14:paraId="4B29576E" w14:textId="7F6C9FB6" w:rsidR="00D24A0E" w:rsidRPr="00117650" w:rsidRDefault="00D24A0E" w:rsidP="00D24A0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7650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 двигательных способностей, методом выполнения упражнений - основных базовых элементов </w:t>
      </w:r>
      <w:r>
        <w:rPr>
          <w:rFonts w:ascii="Times New Roman" w:eastAsia="Times New Roman" w:hAnsi="Times New Roman" w:cs="Times New Roman"/>
          <w:sz w:val="28"/>
          <w:szCs w:val="28"/>
        </w:rPr>
        <w:t>киокусинкай</w:t>
      </w:r>
      <w:r w:rsidRPr="0011765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1421710" w14:textId="77777777" w:rsidR="00D24A0E" w:rsidRDefault="00D24A0E" w:rsidP="00D24A0E">
      <w:pPr>
        <w:pStyle w:val="1"/>
        <w:numPr>
          <w:ilvl w:val="0"/>
          <w:numId w:val="7"/>
        </w:numPr>
        <w:spacing w:before="240"/>
        <w:jc w:val="center"/>
        <w:rPr>
          <w:rFonts w:ascii="Times New Roman" w:hAnsi="Times New Roman" w:cs="Times New Roman"/>
          <w:b w:val="0"/>
          <w:color w:val="auto"/>
        </w:rPr>
      </w:pPr>
      <w:bookmarkStart w:id="18" w:name="_Toc150431544"/>
      <w:bookmarkStart w:id="19" w:name="_Toc152596921"/>
      <w:r w:rsidRPr="001C5EDA">
        <w:rPr>
          <w:rFonts w:ascii="Times New Roman" w:hAnsi="Times New Roman" w:cs="Times New Roman"/>
          <w:color w:val="auto"/>
        </w:rPr>
        <w:t xml:space="preserve">ГОДОВОЙ </w:t>
      </w:r>
      <w:r>
        <w:rPr>
          <w:rFonts w:ascii="Times New Roman" w:hAnsi="Times New Roman" w:cs="Times New Roman"/>
          <w:color w:val="auto"/>
        </w:rPr>
        <w:t xml:space="preserve">УЧЕБНО-ТРЕНИРОВОЧНЫЙ </w:t>
      </w:r>
      <w:r w:rsidRPr="001C5EDA">
        <w:rPr>
          <w:rFonts w:ascii="Times New Roman" w:hAnsi="Times New Roman" w:cs="Times New Roman"/>
          <w:color w:val="auto"/>
        </w:rPr>
        <w:t>ПЛАН</w:t>
      </w:r>
      <w:bookmarkEnd w:id="18"/>
      <w:bookmarkEnd w:id="19"/>
      <w:r w:rsidRPr="00041073">
        <w:t xml:space="preserve"> </w:t>
      </w:r>
    </w:p>
    <w:p w14:paraId="7F7B95DA" w14:textId="77777777" w:rsidR="00D24A0E" w:rsidRPr="005F3D31" w:rsidRDefault="00D24A0E" w:rsidP="00D24A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6"/>
          <w:szCs w:val="28"/>
        </w:rPr>
      </w:pPr>
    </w:p>
    <w:p w14:paraId="4330D29E" w14:textId="77777777" w:rsidR="00D24A0E" w:rsidRPr="00173390" w:rsidRDefault="00D24A0E" w:rsidP="00D24A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Годовой </w:t>
      </w:r>
      <w:r w:rsidRPr="00AA6A3A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разрабатывается из расчета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48</w:t>
      </w:r>
      <w:r w:rsidRPr="00AA6A3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недел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AA6A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B682D">
        <w:rPr>
          <w:rFonts w:ascii="Times New Roman" w:eastAsia="Times New Roman" w:hAnsi="Times New Roman" w:cs="Times New Roman"/>
          <w:sz w:val="28"/>
          <w:szCs w:val="28"/>
        </w:rPr>
        <w:t>учебно-тренировочны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A6A3A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занятий в условиях учреждения.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30CCC24" w14:textId="0E2E3D45" w:rsidR="00D24A0E" w:rsidRPr="00182CFE" w:rsidRDefault="00D24A0E" w:rsidP="00D24A0E">
      <w:pPr>
        <w:widowControl w:val="0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Годовой</w:t>
      </w:r>
      <w:r w:rsidRPr="00AA6A3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план является примерным, он может дополняться и изменяться в соответствии с местными условиями и контингентом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обучающихся</w:t>
      </w:r>
      <w:r w:rsidRPr="00AA6A3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</w:t>
      </w:r>
      <w:r w:rsidRPr="00AA6A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ланом предусматриваются теоретические и практические занятия.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AA6A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теоретических занятиях изучаются вопросы по анатомии, физиологии, психологии,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воспитанию, </w:t>
      </w:r>
      <w:r w:rsidRPr="00AA6A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гигиене, врачебному контрол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ю, методике обучения и учебно-тренировочных занятий, </w:t>
      </w:r>
      <w:r w:rsidRPr="00AA6A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 другим темам в соответствии с </w:t>
      </w:r>
      <w:r w:rsidRPr="00182CF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учебно-тренировочны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 планом спортивной подготовки на </w:t>
      </w:r>
      <w:r w:rsidRPr="00182CF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спортивно-оздоровительном этапе</w:t>
      </w:r>
      <w:r w:rsidRPr="00AA6A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AA6A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Практич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еские занятия проводятся по общей физической и специальной физической подготовке,</w:t>
      </w:r>
      <w:r w:rsidRPr="00AA6A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 изучению и совершенствовани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ю базовых элементов </w:t>
      </w:r>
      <w:r w:rsidR="00EB3B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киокусинкай</w:t>
      </w:r>
      <w:r w:rsidRPr="00AA6A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14:paraId="532EB0D7" w14:textId="77777777" w:rsidR="00D24A0E" w:rsidRPr="005540C0" w:rsidRDefault="00D24A0E" w:rsidP="00D24A0E">
      <w:pPr>
        <w:pStyle w:val="1"/>
        <w:numPr>
          <w:ilvl w:val="1"/>
          <w:numId w:val="7"/>
        </w:numPr>
        <w:spacing w:before="240"/>
        <w:ind w:left="0" w:firstLine="567"/>
        <w:jc w:val="both"/>
        <w:rPr>
          <w:rFonts w:ascii="Times New Roman" w:eastAsia="Times New Roman" w:hAnsi="Times New Roman" w:cs="Times New Roman"/>
          <w:b w:val="0"/>
          <w:color w:val="auto"/>
        </w:rPr>
      </w:pPr>
      <w:r w:rsidRPr="005540C0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bookmarkStart w:id="20" w:name="_Toc150431545"/>
      <w:bookmarkStart w:id="21" w:name="_Toc152596922"/>
      <w:r w:rsidRPr="005540C0">
        <w:rPr>
          <w:rFonts w:ascii="Times New Roman" w:eastAsia="Times New Roman" w:hAnsi="Times New Roman" w:cs="Times New Roman"/>
          <w:color w:val="auto"/>
        </w:rPr>
        <w:t>Годовой учебно-тренировочный план спортивной подготовки на спортивно-оздоровительном этапе (в часах)</w:t>
      </w:r>
      <w:bookmarkEnd w:id="20"/>
      <w:bookmarkEnd w:id="21"/>
    </w:p>
    <w:p w14:paraId="4142FCB3" w14:textId="77777777" w:rsidR="00D24A0E" w:rsidRDefault="00D24A0E" w:rsidP="00D24A0E">
      <w:pPr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6A3A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992"/>
        <w:gridCol w:w="709"/>
        <w:gridCol w:w="624"/>
        <w:gridCol w:w="510"/>
        <w:gridCol w:w="510"/>
        <w:gridCol w:w="510"/>
        <w:gridCol w:w="625"/>
        <w:gridCol w:w="623"/>
        <w:gridCol w:w="425"/>
        <w:gridCol w:w="567"/>
        <w:gridCol w:w="426"/>
        <w:gridCol w:w="567"/>
      </w:tblGrid>
      <w:tr w:rsidR="00D24A0E" w:rsidRPr="00182CFE" w14:paraId="04535EFC" w14:textId="77777777" w:rsidTr="00EB3BC3">
        <w:trPr>
          <w:cantSplit/>
          <w:trHeight w:val="1396"/>
          <w:jc w:val="center"/>
        </w:trPr>
        <w:tc>
          <w:tcPr>
            <w:tcW w:w="2381" w:type="dxa"/>
            <w:shd w:val="clear" w:color="auto" w:fill="auto"/>
            <w:noWrap/>
            <w:vAlign w:val="center"/>
          </w:tcPr>
          <w:p w14:paraId="41E53BA4" w14:textId="77777777" w:rsidR="00D24A0E" w:rsidRPr="00182CFE" w:rsidRDefault="00D24A0E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extDirection w:val="btLr"/>
            <w:vAlign w:val="center"/>
          </w:tcPr>
          <w:p w14:paraId="122DC98A" w14:textId="77777777" w:rsidR="00D24A0E" w:rsidRPr="00182CFE" w:rsidRDefault="00D24A0E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709" w:type="dxa"/>
            <w:textDirection w:val="btLr"/>
            <w:vAlign w:val="center"/>
          </w:tcPr>
          <w:p w14:paraId="01996723" w14:textId="77777777" w:rsidR="00D24A0E" w:rsidRPr="00182CFE" w:rsidRDefault="00D24A0E" w:rsidP="008A20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624" w:type="dxa"/>
            <w:textDirection w:val="btLr"/>
            <w:vAlign w:val="center"/>
          </w:tcPr>
          <w:p w14:paraId="75165F6F" w14:textId="77777777" w:rsidR="00D24A0E" w:rsidRPr="00182CFE" w:rsidRDefault="00D24A0E" w:rsidP="008A20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510" w:type="dxa"/>
            <w:textDirection w:val="btLr"/>
            <w:vAlign w:val="center"/>
          </w:tcPr>
          <w:p w14:paraId="76582E97" w14:textId="77777777" w:rsidR="00D24A0E" w:rsidRPr="00182CFE" w:rsidRDefault="00D24A0E" w:rsidP="008A20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510" w:type="dxa"/>
            <w:textDirection w:val="btLr"/>
            <w:vAlign w:val="center"/>
          </w:tcPr>
          <w:p w14:paraId="3000599B" w14:textId="77777777" w:rsidR="00D24A0E" w:rsidRPr="00182CFE" w:rsidRDefault="00D24A0E" w:rsidP="008A20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510" w:type="dxa"/>
            <w:textDirection w:val="btLr"/>
            <w:vAlign w:val="center"/>
          </w:tcPr>
          <w:p w14:paraId="187A67CD" w14:textId="77777777" w:rsidR="00D24A0E" w:rsidRPr="00182CFE" w:rsidRDefault="00D24A0E" w:rsidP="008A20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625" w:type="dxa"/>
            <w:textDirection w:val="btLr"/>
            <w:vAlign w:val="center"/>
          </w:tcPr>
          <w:p w14:paraId="2AECEACE" w14:textId="77777777" w:rsidR="00D24A0E" w:rsidRPr="00182CFE" w:rsidRDefault="00D24A0E" w:rsidP="008A20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623" w:type="dxa"/>
            <w:textDirection w:val="btLr"/>
            <w:vAlign w:val="center"/>
          </w:tcPr>
          <w:p w14:paraId="5DF8B7AD" w14:textId="77777777" w:rsidR="00D24A0E" w:rsidRPr="00182CFE" w:rsidRDefault="00D24A0E" w:rsidP="008A20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25" w:type="dxa"/>
            <w:textDirection w:val="btLr"/>
            <w:vAlign w:val="center"/>
          </w:tcPr>
          <w:p w14:paraId="29AB55B2" w14:textId="77777777" w:rsidR="00D24A0E" w:rsidRPr="00182CFE" w:rsidRDefault="00D24A0E" w:rsidP="008A20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567" w:type="dxa"/>
            <w:textDirection w:val="btLr"/>
            <w:vAlign w:val="center"/>
          </w:tcPr>
          <w:p w14:paraId="2D034C15" w14:textId="77777777" w:rsidR="00D24A0E" w:rsidRPr="00182CFE" w:rsidRDefault="00D24A0E" w:rsidP="008A20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426" w:type="dxa"/>
            <w:textDirection w:val="btLr"/>
            <w:vAlign w:val="center"/>
          </w:tcPr>
          <w:p w14:paraId="728A80DE" w14:textId="77777777" w:rsidR="00D24A0E" w:rsidRPr="00182CFE" w:rsidRDefault="00D24A0E" w:rsidP="008A20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567" w:type="dxa"/>
            <w:textDirection w:val="btLr"/>
            <w:vAlign w:val="center"/>
          </w:tcPr>
          <w:p w14:paraId="467EAA2D" w14:textId="77777777" w:rsidR="00D24A0E" w:rsidRPr="00182CFE" w:rsidRDefault="00D24A0E" w:rsidP="008A20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</w:tr>
      <w:tr w:rsidR="00EB3BC3" w:rsidRPr="00182CFE" w14:paraId="1B8A9619" w14:textId="77777777" w:rsidTr="00EB3BC3">
        <w:trPr>
          <w:trHeight w:val="391"/>
          <w:jc w:val="center"/>
        </w:trPr>
        <w:tc>
          <w:tcPr>
            <w:tcW w:w="2381" w:type="dxa"/>
            <w:shd w:val="clear" w:color="auto" w:fill="auto"/>
            <w:noWrap/>
            <w:vAlign w:val="center"/>
          </w:tcPr>
          <w:p w14:paraId="0D6FACD6" w14:textId="77777777" w:rsidR="00EB3BC3" w:rsidRPr="00182CFE" w:rsidRDefault="00EB3BC3" w:rsidP="008A2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Теоретическая подготовка</w:t>
            </w:r>
          </w:p>
          <w:p w14:paraId="10464591" w14:textId="77777777" w:rsidR="00EB3BC3" w:rsidRPr="00182CFE" w:rsidRDefault="00EB3BC3" w:rsidP="008A2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E78B83" w14:textId="1D4CBAF9" w:rsidR="00EB3BC3" w:rsidRPr="00182CFE" w:rsidRDefault="00EB3BC3" w:rsidP="008A2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E01780" w14:textId="23ADB58E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F26D88" w14:textId="5A1ACCEB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160C0B1" w14:textId="51344663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7CD084F" w14:textId="5D7D16D6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FC4BFE0" w14:textId="22E1E58A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7A01D3E8" w14:textId="4F2F91C9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32B5BD3" w14:textId="6EF89DC4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16E80E6" w14:textId="52C9488F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53C9D4" w14:textId="0EF18692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4728E6D" w14:textId="62C442BD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CEBF38" w14:textId="1E41333D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B3BC3" w:rsidRPr="00182CFE" w14:paraId="794E47B5" w14:textId="77777777" w:rsidTr="00EB3BC3">
        <w:trPr>
          <w:trHeight w:val="391"/>
          <w:jc w:val="center"/>
        </w:trPr>
        <w:tc>
          <w:tcPr>
            <w:tcW w:w="2381" w:type="dxa"/>
            <w:shd w:val="clear" w:color="auto" w:fill="auto"/>
            <w:noWrap/>
            <w:vAlign w:val="center"/>
          </w:tcPr>
          <w:p w14:paraId="2EACECE3" w14:textId="77777777" w:rsidR="00EB3BC3" w:rsidRPr="00182CFE" w:rsidRDefault="00EB3BC3" w:rsidP="008A2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физическая подготовка</w:t>
            </w:r>
          </w:p>
          <w:p w14:paraId="3B0895F5" w14:textId="77777777" w:rsidR="00EB3BC3" w:rsidRPr="00182CFE" w:rsidRDefault="00EB3BC3" w:rsidP="008A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6DBB82" w14:textId="46577830" w:rsidR="00EB3BC3" w:rsidRPr="00182CFE" w:rsidRDefault="00EB3BC3" w:rsidP="008A20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F4C75" w14:textId="24AA98CA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E5035D" w14:textId="3FB43E92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8BEDEFB" w14:textId="00D141EE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D7CEEA5" w14:textId="76DB0799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CDBF0E7" w14:textId="4BBF6501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7CB5BA43" w14:textId="0892B673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62B78F34" w14:textId="7F6E2082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6FDA944" w14:textId="3EE2070C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535458" w14:textId="00353FE3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3D7881D" w14:textId="15E0A9DB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8D99B3" w14:textId="66E0E77C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EB3BC3" w:rsidRPr="00182CFE" w14:paraId="5D9371D7" w14:textId="77777777" w:rsidTr="00EB3BC3">
        <w:trPr>
          <w:trHeight w:val="391"/>
          <w:jc w:val="center"/>
        </w:trPr>
        <w:tc>
          <w:tcPr>
            <w:tcW w:w="2381" w:type="dxa"/>
            <w:shd w:val="clear" w:color="auto" w:fill="auto"/>
            <w:noWrap/>
            <w:vAlign w:val="center"/>
          </w:tcPr>
          <w:p w14:paraId="4B21E93C" w14:textId="77777777" w:rsidR="00EB3BC3" w:rsidRPr="00182CFE" w:rsidRDefault="00EB3BC3" w:rsidP="008A2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Специально-физическая подготовка</w:t>
            </w:r>
          </w:p>
          <w:p w14:paraId="6EFD6DA6" w14:textId="77777777" w:rsidR="00EB3BC3" w:rsidRPr="00182CFE" w:rsidRDefault="00EB3BC3" w:rsidP="008A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6464C1" w14:textId="5D1D7FB4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7A05E0" w14:textId="4FB911E1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4019F9" w14:textId="09EFB763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73136C2" w14:textId="4C5B11DA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60E6706" w14:textId="5CC8BD92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1933404" w14:textId="1C1D8107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073F20F9" w14:textId="32EBAE1A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1BE0A7AF" w14:textId="1682FD01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48D9E89" w14:textId="3A30D5DF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07A136" w14:textId="7E89A2ED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7C04F9F" w14:textId="013C52EA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BB7565" w14:textId="02459562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EB3BC3" w:rsidRPr="00182CFE" w14:paraId="461A0EDF" w14:textId="77777777" w:rsidTr="00EB3BC3">
        <w:trPr>
          <w:trHeight w:val="397"/>
          <w:jc w:val="center"/>
        </w:trPr>
        <w:tc>
          <w:tcPr>
            <w:tcW w:w="2381" w:type="dxa"/>
            <w:shd w:val="clear" w:color="auto" w:fill="auto"/>
            <w:noWrap/>
            <w:vAlign w:val="center"/>
          </w:tcPr>
          <w:p w14:paraId="7C833040" w14:textId="77777777" w:rsidR="00EB3BC3" w:rsidRPr="00182CFE" w:rsidRDefault="00EB3BC3" w:rsidP="008A20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Техническая подготовка</w:t>
            </w:r>
          </w:p>
          <w:p w14:paraId="4FDEFDB6" w14:textId="77777777" w:rsidR="00EB3BC3" w:rsidRPr="00182CFE" w:rsidRDefault="00EB3BC3" w:rsidP="008A2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B80FB3" w14:textId="428070D2" w:rsidR="00EB3BC3" w:rsidRPr="00182CFE" w:rsidRDefault="00EB3BC3" w:rsidP="008A20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3F250A" w14:textId="547511AC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7CB065" w14:textId="2A33DBDC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F8802A2" w14:textId="228661BD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FD9E913" w14:textId="186048D5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5CF7124" w14:textId="40D6DD8F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423459DB" w14:textId="0DFE8A0C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6D67EFFC" w14:textId="7902B2B1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76E970C" w14:textId="778E2350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A594FA" w14:textId="22EDAD60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3513110" w14:textId="1320F25A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3D833" w14:textId="71FE1C31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EB3BC3" w:rsidRPr="00182CFE" w14:paraId="01EC420C" w14:textId="77777777" w:rsidTr="00EB3BC3">
        <w:trPr>
          <w:trHeight w:val="447"/>
          <w:jc w:val="center"/>
        </w:trPr>
        <w:tc>
          <w:tcPr>
            <w:tcW w:w="2381" w:type="dxa"/>
            <w:shd w:val="clear" w:color="auto" w:fill="auto"/>
            <w:noWrap/>
            <w:vAlign w:val="center"/>
          </w:tcPr>
          <w:p w14:paraId="70B95288" w14:textId="77777777" w:rsidR="00EB3BC3" w:rsidRPr="00182CFE" w:rsidRDefault="00EB3BC3" w:rsidP="008A2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A01D3A" w14:textId="73EAC08A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8DEA3F" w14:textId="0FE973CF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606B3A" w14:textId="0A0C817A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1FE389C" w14:textId="1CCFDE6B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0CE766A" w14:textId="6D947214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BA18DC3" w14:textId="72E966D8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5FC846BB" w14:textId="7F1B56CA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214E6C6C" w14:textId="56DD79FE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8A221B5" w14:textId="099DF3CC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F3F89D" w14:textId="0B9E8984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0959366" w14:textId="5C0E4D77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448D45" w14:textId="2BBEB722" w:rsidR="00EB3BC3" w:rsidRPr="00182CFE" w:rsidRDefault="00EB3BC3" w:rsidP="008A2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337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</w:tr>
    </w:tbl>
    <w:p w14:paraId="19F3189A" w14:textId="77777777" w:rsidR="00D24A0E" w:rsidRDefault="00D24A0E" w:rsidP="00D24A0E">
      <w:pPr>
        <w:pStyle w:val="2"/>
        <w:spacing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22" w:name="_Toc150431546"/>
      <w:bookmarkStart w:id="23" w:name="_Toc152596923"/>
      <w:r w:rsidRPr="00911C5A">
        <w:rPr>
          <w:rFonts w:ascii="Times New Roman" w:hAnsi="Times New Roman" w:cs="Times New Roman"/>
          <w:color w:val="auto"/>
          <w:sz w:val="28"/>
          <w:szCs w:val="28"/>
        </w:rPr>
        <w:t>3.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Pr="00911C5A">
        <w:rPr>
          <w:rFonts w:ascii="Times New Roman" w:hAnsi="Times New Roman" w:cs="Times New Roman"/>
          <w:color w:val="auto"/>
          <w:sz w:val="28"/>
          <w:szCs w:val="28"/>
        </w:rPr>
        <w:t>Программный материал</w:t>
      </w:r>
      <w:bookmarkEnd w:id="22"/>
      <w:bookmarkEnd w:id="23"/>
      <w:r w:rsidRPr="00911C5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A68A750" w14:textId="3AF1A5EF" w:rsidR="00EF19D1" w:rsidRPr="00E33BF7" w:rsidRDefault="00EF19D1" w:rsidP="00E33BF7">
      <w:pPr>
        <w:pStyle w:val="2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4" w:name="_Toc152596924"/>
      <w:r w:rsidRPr="00E33BF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3</w:t>
      </w:r>
      <w:r w:rsidR="006F3B3F" w:rsidRPr="00E33BF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.2</w:t>
      </w:r>
      <w:r w:rsidRPr="00E33BF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.</w:t>
      </w:r>
      <w:r w:rsidR="006F3B3F" w:rsidRPr="00E33BF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1.</w:t>
      </w:r>
      <w:r w:rsidRPr="00E33BF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r w:rsidR="00E33BF7" w:rsidRPr="00E33BF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Теоретическая подготовка</w:t>
      </w:r>
      <w:bookmarkEnd w:id="24"/>
    </w:p>
    <w:p w14:paraId="3BE7746A" w14:textId="77777777" w:rsidR="006C2760" w:rsidRPr="0026087F" w:rsidRDefault="00E87953" w:rsidP="006C2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C2760" w:rsidRPr="0026087F">
        <w:rPr>
          <w:rFonts w:ascii="Times New Roman" w:hAnsi="Times New Roman" w:cs="Times New Roman"/>
          <w:sz w:val="28"/>
          <w:szCs w:val="28"/>
        </w:rPr>
        <w:t>В данном разделе приводится план теоретической подго</w:t>
      </w:r>
      <w:r w:rsidR="006F01C7">
        <w:rPr>
          <w:rFonts w:ascii="Times New Roman" w:hAnsi="Times New Roman" w:cs="Times New Roman"/>
          <w:sz w:val="28"/>
          <w:szCs w:val="28"/>
        </w:rPr>
        <w:t>товки  учащихся спортивно-оздоровительного этапа,</w:t>
      </w:r>
      <w:r w:rsidR="006C2760" w:rsidRPr="0026087F">
        <w:rPr>
          <w:rFonts w:ascii="Times New Roman" w:hAnsi="Times New Roman" w:cs="Times New Roman"/>
          <w:sz w:val="28"/>
          <w:szCs w:val="28"/>
        </w:rPr>
        <w:t xml:space="preserve"> который содержит минимум необходимых знаний.</w:t>
      </w:r>
    </w:p>
    <w:p w14:paraId="3969E3DF" w14:textId="77777777" w:rsidR="006C2760" w:rsidRPr="0026087F" w:rsidRDefault="006C2760" w:rsidP="006C2760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6087F">
        <w:rPr>
          <w:rFonts w:ascii="Times New Roman" w:hAnsi="Times New Roman" w:cs="Times New Roman"/>
          <w:sz w:val="28"/>
          <w:szCs w:val="28"/>
        </w:rPr>
        <w:t>Теоретическая подготовка проводит</w:t>
      </w:r>
      <w:r w:rsidR="007F5C0D">
        <w:rPr>
          <w:rFonts w:ascii="Times New Roman" w:hAnsi="Times New Roman" w:cs="Times New Roman"/>
          <w:sz w:val="28"/>
          <w:szCs w:val="28"/>
        </w:rPr>
        <w:t xml:space="preserve">ся в </w:t>
      </w:r>
      <w:r w:rsidRPr="0026087F">
        <w:rPr>
          <w:rFonts w:ascii="Times New Roman" w:hAnsi="Times New Roman" w:cs="Times New Roman"/>
          <w:sz w:val="28"/>
          <w:szCs w:val="28"/>
        </w:rPr>
        <w:t xml:space="preserve">форме бесед, лекций и непосредственно в тренировке, органически связана с физической, технико-тактической, моральной и волевой подготовкой как элемент практических знаний. </w:t>
      </w:r>
    </w:p>
    <w:p w14:paraId="2E57A1ED" w14:textId="77777777" w:rsidR="006C2760" w:rsidRPr="0026087F" w:rsidRDefault="006C2760" w:rsidP="006C2760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6087F">
        <w:rPr>
          <w:rFonts w:ascii="Times New Roman" w:hAnsi="Times New Roman" w:cs="Times New Roman"/>
          <w:sz w:val="28"/>
          <w:szCs w:val="28"/>
        </w:rPr>
        <w:t>Теоретические знания должны иметь определенную целевую направленность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87F">
        <w:rPr>
          <w:rFonts w:ascii="Times New Roman" w:hAnsi="Times New Roman" w:cs="Times New Roman"/>
          <w:sz w:val="28"/>
          <w:szCs w:val="28"/>
        </w:rPr>
        <w:t xml:space="preserve">- вырабатывать у занимающихся умение использовать полученные знания на практике в </w:t>
      </w:r>
      <w:r w:rsidR="007F5C0D" w:rsidRPr="0026087F">
        <w:rPr>
          <w:rFonts w:ascii="Times New Roman" w:hAnsi="Times New Roman" w:cs="Times New Roman"/>
          <w:sz w:val="28"/>
          <w:szCs w:val="28"/>
        </w:rPr>
        <w:t>условиях тренировочных</w:t>
      </w:r>
      <w:r w:rsidRPr="0026087F">
        <w:rPr>
          <w:rFonts w:ascii="Times New Roman" w:hAnsi="Times New Roman" w:cs="Times New Roman"/>
          <w:sz w:val="28"/>
          <w:szCs w:val="28"/>
        </w:rPr>
        <w:t xml:space="preserve"> занятий. </w:t>
      </w:r>
    </w:p>
    <w:p w14:paraId="72EBD89C" w14:textId="77777777" w:rsidR="006C2760" w:rsidRPr="0026087F" w:rsidRDefault="006C2760" w:rsidP="00E87953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6087F">
        <w:rPr>
          <w:rFonts w:ascii="Times New Roman" w:hAnsi="Times New Roman" w:cs="Times New Roman"/>
          <w:sz w:val="28"/>
          <w:szCs w:val="28"/>
        </w:rPr>
        <w:t xml:space="preserve">Учебный материал распределяется </w:t>
      </w:r>
      <w:r w:rsidR="006F01C7">
        <w:rPr>
          <w:rFonts w:ascii="Times New Roman" w:hAnsi="Times New Roman" w:cs="Times New Roman"/>
          <w:sz w:val="28"/>
          <w:szCs w:val="28"/>
        </w:rPr>
        <w:t>на весь период обучения спортивно-оздоровительного этапа.</w:t>
      </w:r>
    </w:p>
    <w:p w14:paraId="5CE1DEDE" w14:textId="77777777" w:rsidR="006C2760" w:rsidRPr="0026087F" w:rsidRDefault="006C2760" w:rsidP="006C2760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6087F">
        <w:rPr>
          <w:rFonts w:ascii="Times New Roman" w:hAnsi="Times New Roman" w:cs="Times New Roman"/>
          <w:sz w:val="28"/>
          <w:szCs w:val="28"/>
        </w:rPr>
        <w:t xml:space="preserve">При проведении теоретических занятий следует учитывать возраст занимающихся и излагать материал в доступной им форме. В зависимости от </w:t>
      </w:r>
      <w:r w:rsidRPr="0026087F">
        <w:rPr>
          <w:rFonts w:ascii="Times New Roman" w:hAnsi="Times New Roman" w:cs="Times New Roman"/>
          <w:sz w:val="28"/>
          <w:szCs w:val="28"/>
        </w:rPr>
        <w:lastRenderedPageBreak/>
        <w:t>конкретных условий работы в план теоретической подготовки можно вносить коррективы.</w:t>
      </w:r>
    </w:p>
    <w:p w14:paraId="602FD0C6" w14:textId="77777777" w:rsidR="006C2760" w:rsidRDefault="006C2760" w:rsidP="006C2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87F">
        <w:rPr>
          <w:rFonts w:ascii="Times New Roman" w:hAnsi="Times New Roman" w:cs="Times New Roman"/>
          <w:sz w:val="28"/>
          <w:szCs w:val="28"/>
        </w:rPr>
        <w:t xml:space="preserve">            В данном разделе программы приводится перечень тем теоретических занятий и краткое их содержание.</w:t>
      </w:r>
    </w:p>
    <w:p w14:paraId="25692BE0" w14:textId="77777777" w:rsidR="006C2760" w:rsidRDefault="006C2760" w:rsidP="006C27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C4F216" w14:textId="77777777" w:rsidR="006C2760" w:rsidRDefault="006C2760" w:rsidP="006C27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теоретических занятий:</w:t>
      </w:r>
    </w:p>
    <w:p w14:paraId="74881B4B" w14:textId="77777777" w:rsidR="006C2760" w:rsidRDefault="006C2760" w:rsidP="006C276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и спорт в России. (Место и роль физической культуры и спорта в современном обществе. Значения физической культуры и спорта для трудовой деятельности людей</w:t>
      </w:r>
    </w:p>
    <w:p w14:paraId="248BFC44" w14:textId="77777777" w:rsidR="006C2760" w:rsidRDefault="006C2760" w:rsidP="006C276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Краткий обзор развития </w:t>
      </w:r>
      <w:r w:rsidR="00D3140C">
        <w:rPr>
          <w:rFonts w:ascii="Times New Roman" w:hAnsi="Times New Roman" w:cs="Times New Roman"/>
          <w:sz w:val="28"/>
          <w:szCs w:val="28"/>
        </w:rPr>
        <w:t>киокусинкай</w:t>
      </w:r>
      <w:r w:rsidR="00945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России и за рубежом.</w:t>
      </w:r>
    </w:p>
    <w:p w14:paraId="29598576" w14:textId="325B136F" w:rsidR="006C2760" w:rsidRPr="003C63F3" w:rsidRDefault="00FD015F" w:rsidP="006C276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оборудованию</w:t>
      </w:r>
      <w:r w:rsidR="006C2760">
        <w:rPr>
          <w:rFonts w:ascii="Times New Roman" w:hAnsi="Times New Roman" w:cs="Times New Roman"/>
          <w:sz w:val="28"/>
          <w:szCs w:val="28"/>
        </w:rPr>
        <w:t>, инвентарю и спортивной экипировки.</w:t>
      </w:r>
    </w:p>
    <w:p w14:paraId="6A61C1A7" w14:textId="77777777" w:rsidR="006C2760" w:rsidRDefault="006C2760" w:rsidP="006C276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сведение о строении и функциях организма человека.</w:t>
      </w:r>
    </w:p>
    <w:p w14:paraId="434F0FF1" w14:textId="77777777" w:rsidR="006C2760" w:rsidRDefault="006C2760" w:rsidP="006C276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Гигиена, закаливание, режим  и питание спортсмена.</w:t>
      </w:r>
    </w:p>
    <w:p w14:paraId="4B235615" w14:textId="77777777" w:rsidR="006C2760" w:rsidRDefault="006C2760" w:rsidP="006C276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Врачебный контроль, самоконтроль, оказание первой помощи.</w:t>
      </w:r>
    </w:p>
    <w:p w14:paraId="25AA530D" w14:textId="77777777" w:rsidR="006C2760" w:rsidRDefault="006C2760" w:rsidP="006C276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техники </w:t>
      </w:r>
      <w:r w:rsidR="00D3140C">
        <w:rPr>
          <w:rFonts w:ascii="Times New Roman" w:hAnsi="Times New Roman" w:cs="Times New Roman"/>
          <w:sz w:val="28"/>
          <w:szCs w:val="28"/>
        </w:rPr>
        <w:t>киокусинкай</w:t>
      </w:r>
      <w:r w:rsidR="0094589B">
        <w:rPr>
          <w:rFonts w:ascii="Times New Roman" w:hAnsi="Times New Roman" w:cs="Times New Roman"/>
          <w:sz w:val="28"/>
          <w:szCs w:val="28"/>
        </w:rPr>
        <w:t xml:space="preserve"> и методики обучения карат</w:t>
      </w:r>
      <w:r>
        <w:rPr>
          <w:rFonts w:ascii="Times New Roman" w:hAnsi="Times New Roman" w:cs="Times New Roman"/>
          <w:sz w:val="28"/>
          <w:szCs w:val="28"/>
        </w:rPr>
        <w:t>истов.</w:t>
      </w:r>
    </w:p>
    <w:p w14:paraId="1240D106" w14:textId="77777777" w:rsidR="006C2760" w:rsidRDefault="006C2760" w:rsidP="006C276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спортивной тренировки.</w:t>
      </w:r>
    </w:p>
    <w:p w14:paraId="5B9F889A" w14:textId="77777777" w:rsidR="006C2760" w:rsidRDefault="006C2760" w:rsidP="006C276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соревнований, их организация и проведение.</w:t>
      </w:r>
    </w:p>
    <w:p w14:paraId="12486958" w14:textId="77777777" w:rsidR="006C2760" w:rsidRPr="0026087F" w:rsidRDefault="006C2760" w:rsidP="006C27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14B599" w14:textId="30B3F1A9" w:rsidR="006C2760" w:rsidRPr="00E33BF7" w:rsidRDefault="006C2760" w:rsidP="00E33BF7">
      <w:pPr>
        <w:pStyle w:val="2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5" w:name="_Toc152596925"/>
      <w:r w:rsidRPr="00E33BF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3.2.</w:t>
      </w:r>
      <w:r w:rsidR="006F3B3F" w:rsidRPr="00E33BF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2.</w:t>
      </w:r>
      <w:r w:rsidRPr="00E33BF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r w:rsidR="00E33BF7" w:rsidRPr="00E33BF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Практическая подготовка</w:t>
      </w:r>
      <w:r w:rsidR="00E33BF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. </w:t>
      </w:r>
      <w:r w:rsidR="00E33BF7" w:rsidRPr="00E33BF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Общая физическая подготовка</w:t>
      </w:r>
      <w:bookmarkEnd w:id="25"/>
    </w:p>
    <w:p w14:paraId="5F8789EB" w14:textId="77777777" w:rsidR="006E1D11" w:rsidRPr="006E1D11" w:rsidRDefault="006F01C7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 xml:space="preserve">Под общей физической подготовкой понимают процесс, направленный </w:t>
      </w:r>
    </w:p>
    <w:p w14:paraId="6DC2E651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на достижение высокой степени развития физических качеств (силы, быстроты, ловкости, выносливости и гибкости). Общая физическая подготовка направлена на совершенствование деятельности определенных органов и систем организма человека, повышение их функциональных возможностей. Общая подготовка имеет направленность на создание своеобразных резервов организма для их использования в необходимых случаях.</w:t>
      </w:r>
    </w:p>
    <w:p w14:paraId="690AAB7B" w14:textId="6B056974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ОБЩАЯ СИЛА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это способность в процессе поединка напряжением мышц производить определенные движения, преодолевать или противостоять воздействию каких-либо сил.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Для увеличения силы применяются упражнения, которые вызывают предельное, или околопредельное напряжения мышц. В зависимости от характера и величины нагрузки количество повторений упражнения может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быть различным -</w:t>
      </w:r>
      <w:r w:rsidR="00FD01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от одного до значительных величин. В поединке постоянно происходит смена ситуаций, в связи с чем требуются различные по характеру мышечные усилия (динамические и статические).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этим для развития силы </w:t>
      </w:r>
      <w:r w:rsidR="006F01C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пражнениями в динамическом режиме рекомендуются следующие методы:</w:t>
      </w:r>
    </w:p>
    <w:p w14:paraId="596189D7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i/>
          <w:sz w:val="28"/>
          <w:szCs w:val="28"/>
        </w:rPr>
        <w:t>Метод меняющихся нагрузок</w:t>
      </w:r>
    </w:p>
    <w:p w14:paraId="0DF1D620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Этот метод применяется, когда комбинируется различные упражнения для развития силы. Например: приседания, прыжки, упражнения для развития мышц спины и брюшного пресса и другие. Метод меняющихся нагрузок больше всего используется для развития силы самбиста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Упражнения в статическом режиме позволяют выработать у </w:t>
      </w:r>
      <w:r w:rsidR="0094589B">
        <w:rPr>
          <w:rFonts w:ascii="Times New Roman" w:eastAsia="Times New Roman" w:hAnsi="Times New Roman" w:cs="Times New Roman"/>
          <w:sz w:val="28"/>
          <w:szCs w:val="28"/>
        </w:rPr>
        <w:t>каратиста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способность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ротиводействовать усилиям противника в течение какого-т о времени.</w:t>
      </w:r>
    </w:p>
    <w:p w14:paraId="11B03503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Изометрический метод</w:t>
      </w:r>
    </w:p>
    <w:p w14:paraId="2FEE6E16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 Занимающиеся принимают некоторую позу (угол в висе, упор, стойка и др.) и удерживают ее до предела. Упражнения </w:t>
      </w:r>
      <w:r w:rsidR="0094589B">
        <w:rPr>
          <w:rFonts w:ascii="Times New Roman" w:eastAsia="Times New Roman" w:hAnsi="Times New Roman" w:cs="Times New Roman"/>
          <w:sz w:val="28"/>
          <w:szCs w:val="28"/>
        </w:rPr>
        <w:t>нужно подбирать,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 чтобы занимающиеся могли удерживать позу 2-8 сек. Чем </w:t>
      </w:r>
      <w:r w:rsidR="0094589B">
        <w:rPr>
          <w:rFonts w:ascii="Times New Roman" w:eastAsia="Times New Roman" w:hAnsi="Times New Roman" w:cs="Times New Roman"/>
          <w:sz w:val="28"/>
          <w:szCs w:val="28"/>
        </w:rPr>
        <w:t>больше усилий прилагает карат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ист, чем меньше времени может удерживать позу, тем эффективнее воздействие нагрузки.</w:t>
      </w:r>
    </w:p>
    <w:p w14:paraId="69020C18" w14:textId="77777777" w:rsidR="006E1D11" w:rsidRPr="0094589B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589B">
        <w:rPr>
          <w:rFonts w:ascii="Times New Roman" w:eastAsia="Times New Roman" w:hAnsi="Times New Roman" w:cs="Times New Roman"/>
          <w:i/>
          <w:sz w:val="28"/>
          <w:szCs w:val="28"/>
        </w:rPr>
        <w:t>Уступающий метод</w:t>
      </w:r>
    </w:p>
    <w:p w14:paraId="0E96E736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К соответствующим мышцам прилагается сила, намного больше, чем та, которую они могут преодолеть или удержать. В результате предельно напряженная мышца растягивается. В этом случае развивается сила, иногда значительно превосходящая силу, которую мышца может развить при динамическом режиме работы. Наиболее типичными для этого метода являются упражнения с партнером (упражнения с сопротивлением), прыжки с высоты и другие.</w:t>
      </w:r>
    </w:p>
    <w:p w14:paraId="4E30CB13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ОБЩАЯ ВЫНОСЛИВОСТЬ</w:t>
      </w:r>
      <w:r w:rsidR="0094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как физическое качество, это способность организма спортсмена переносить воздействие на него высоких физических нагрузок.</w:t>
      </w:r>
    </w:p>
    <w:p w14:paraId="40EB642E" w14:textId="77777777" w:rsidR="006E1D11" w:rsidRPr="006E1D11" w:rsidRDefault="006E1D11" w:rsidP="009458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Показателем того, что организм не справляется с нагрузками, является снижение работоспособности. В процессе тренировки спортсмену предъявляется требование выполнить большой объем работы и длительно поддерживать высокий уровень работоспособности. Выполнение этого требования зависит от способности мышечной, сердечно-сосудистой, дыхательной и нервной систем выполнять длительное время большой объем </w:t>
      </w:r>
      <w:r w:rsidR="0094589B">
        <w:rPr>
          <w:rFonts w:ascii="Times New Roman" w:eastAsia="Times New Roman" w:hAnsi="Times New Roman" w:cs="Times New Roman"/>
          <w:sz w:val="28"/>
          <w:szCs w:val="28"/>
        </w:rPr>
        <w:t>работы и от умения карат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иста наиболее рационально расходовать свои </w:t>
      </w:r>
    </w:p>
    <w:p w14:paraId="216F0F1B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силы. Таким образом, стремясь развить общую выносливость, </w:t>
      </w:r>
      <w:r w:rsidR="0094589B">
        <w:rPr>
          <w:rFonts w:ascii="Times New Roman" w:eastAsia="Times New Roman" w:hAnsi="Times New Roman" w:cs="Times New Roman"/>
          <w:sz w:val="28"/>
          <w:szCs w:val="28"/>
        </w:rPr>
        <w:t xml:space="preserve">каратисту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следует так использовать упражнения, чтобы они, воздействуя на организм, увеличивали функциональные возможности дыхательной, сердечно-сосудистой, нервной, мышечной системы.</w:t>
      </w:r>
    </w:p>
    <w:p w14:paraId="3CA342D8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С этой целью используются следующие методы:</w:t>
      </w:r>
    </w:p>
    <w:p w14:paraId="5E482F9C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89B">
        <w:rPr>
          <w:rFonts w:ascii="Times New Roman" w:eastAsia="Times New Roman" w:hAnsi="Times New Roman" w:cs="Times New Roman"/>
          <w:i/>
          <w:sz w:val="28"/>
          <w:szCs w:val="28"/>
        </w:rPr>
        <w:t>Метод увеличения времени выполнения упражнений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постепенное нарастание времени, отвод</w:t>
      </w:r>
      <w:r w:rsidR="0094589B">
        <w:rPr>
          <w:rFonts w:ascii="Times New Roman" w:eastAsia="Times New Roman" w:hAnsi="Times New Roman" w:cs="Times New Roman"/>
          <w:sz w:val="28"/>
          <w:szCs w:val="28"/>
        </w:rPr>
        <w:t xml:space="preserve">имого на занятиях на выполнение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одного и того же упражнения. Интенсивность упражнений не меняется.</w:t>
      </w:r>
    </w:p>
    <w:p w14:paraId="12575708" w14:textId="77777777" w:rsid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i/>
          <w:sz w:val="28"/>
          <w:szCs w:val="28"/>
        </w:rPr>
        <w:t>Метод увеличения интенсивности (темпа) упражнений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BB27BD6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Интенсивность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определяется количеством повторения упражнения в один и тот же промежуток времени. Увеличение темпа выполнения упражнения увеличивает нагрузку и требует быстрого развертывания дыхательных процессов. Постепенное увеличение от занятия к занятию интенсивности выполнения упражнений повышает дыхательные возможности.</w:t>
      </w:r>
    </w:p>
    <w:p w14:paraId="4945A7D8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ОБЩАЯ БЫСТРОТА</w:t>
      </w:r>
      <w:r w:rsidR="0094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это способность выполнять движения с большой скоростью. Измеряется быстрота временем выполнения законченного действия.</w:t>
      </w:r>
    </w:p>
    <w:p w14:paraId="1044E0EA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Быстрота зависит от:</w:t>
      </w:r>
    </w:p>
    <w:p w14:paraId="3D752383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быстроты реакции;</w:t>
      </w:r>
    </w:p>
    <w:p w14:paraId="51E01C66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B7"/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соотношения силы мышц и перемещаемой массы, которую они должны перемещать при выполнении действия;</w:t>
      </w:r>
    </w:p>
    <w:p w14:paraId="1DAE5DA8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частоты смены одних движений другими;</w:t>
      </w:r>
    </w:p>
    <w:p w14:paraId="454BBF63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совершенства выполнения технических действий.</w:t>
      </w:r>
    </w:p>
    <w:p w14:paraId="05FA0C24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4589B">
        <w:rPr>
          <w:rFonts w:ascii="Times New Roman" w:eastAsia="Times New Roman" w:hAnsi="Times New Roman" w:cs="Times New Roman"/>
          <w:sz w:val="28"/>
          <w:szCs w:val="28"/>
        </w:rPr>
        <w:tab/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Быстрота реакции зависит от быстроты протекания нервных процессов, их подвижности, быстроты смены возбуждения и торможения. Быстрота двигательной реакции совершенствуется с помощью общеразвивающих упражнений, когда спортсмен, выполняя определенное действие, должен реагировать возможно быстрее на различные раздражители (слуховые, зрительные, тактильные).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Чтобы развить соотношение силы мышц и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мещаемой массы, используют метод выполнения упражнений в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блегченных условиях. Упражнение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ыполняется с нагрузкой, меньшей, чем обычно, но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аксимальной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быстротой. Затем, многократно повторяя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пражнение, постоянно доводят нагрузку до нормы, стремясь сохранить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ыстроту.</w:t>
      </w:r>
    </w:p>
    <w:p w14:paraId="64B06604" w14:textId="77777777" w:rsidR="006E1D11" w:rsidRPr="006E1D11" w:rsidRDefault="006E1D11" w:rsidP="009458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Выполнение общеразвивающих упражнений, требующих быстрой смены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дних движений другими, способствует развитию быстроты движений </w:t>
      </w:r>
      <w:r w:rsidR="0094589B">
        <w:rPr>
          <w:rFonts w:ascii="Times New Roman" w:eastAsia="Times New Roman" w:hAnsi="Times New Roman" w:cs="Times New Roman"/>
          <w:sz w:val="28"/>
          <w:szCs w:val="28"/>
        </w:rPr>
        <w:t>карат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иста. С этой целью выполняют специальные упражнения.</w:t>
      </w:r>
    </w:p>
    <w:p w14:paraId="5E469658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ОБЩАЯ ЛОВКОСТЬ–это способность быстро и наилучшим образом решать</w:t>
      </w:r>
    </w:p>
    <w:p w14:paraId="5502A794" w14:textId="49AB8911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задачи различными способами.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Ловкость 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>каратиста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 измеряется временем, которое он затрачивает на решение двигательной задачи. Если спортсмен не успевает использовать удобные положения для выполнения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оответствующих действий –</w:t>
      </w:r>
      <w:r w:rsidR="00FD01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это говорит о недостатке ловкости.</w:t>
      </w:r>
    </w:p>
    <w:p w14:paraId="61E3AB09" w14:textId="77777777" w:rsidR="006E1D11" w:rsidRPr="006E1D11" w:rsidRDefault="006E1D11" w:rsidP="00154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Ловкость зависит от координационной сложности двигательного действия и требований точности действия.</w:t>
      </w:r>
    </w:p>
    <w:p w14:paraId="7625630A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Для развития ловкости необходимо:</w:t>
      </w:r>
    </w:p>
    <w:p w14:paraId="1355709E" w14:textId="77777777" w:rsidR="006E1D11" w:rsidRPr="006E1D11" w:rsidRDefault="001544C0" w:rsidP="00154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Совершенствовать работу различных анализаторов, повышать способность точно дифференцировать внешние и внутренние раздражители.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Совершенствовать координировать различные движения.</w:t>
      </w:r>
    </w:p>
    <w:p w14:paraId="4FCE2C26" w14:textId="77777777" w:rsidR="006E1D11" w:rsidRPr="006E1D11" w:rsidRDefault="001544C0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работы различных анализаторов осуществляется </w:t>
      </w:r>
    </w:p>
    <w:p w14:paraId="338083F9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общеразвивающими и специальными упражнениями.</w:t>
      </w:r>
    </w:p>
    <w:p w14:paraId="6453BCF3" w14:textId="27853953" w:rsidR="006E1D11" w:rsidRPr="006E1D11" w:rsidRDefault="006E1D11" w:rsidP="00154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Для этого применяют общеразвивающие упражнения на равновесие, акробатические упражнения, упражнения с набивными мячами, упражнения с партнером. Эту же задачу помогают ре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шить специальные упражнения: в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падениях (самостраховка), имитационны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е упражнения, простейшие формы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борьбы («бой всадников», «борьба в круге», «петушиный бой»</w:t>
      </w:r>
      <w:r w:rsidR="00C53541" w:rsidRPr="006E1D11">
        <w:rPr>
          <w:rFonts w:ascii="Times New Roman" w:eastAsia="Times New Roman" w:hAnsi="Times New Roman" w:cs="Times New Roman"/>
          <w:sz w:val="28"/>
          <w:szCs w:val="28"/>
        </w:rPr>
        <w:t>)</w:t>
      </w:r>
      <w:r w:rsidR="00C5354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53541" w:rsidRPr="006E1D11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8499C7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на «мосту».</w:t>
      </w:r>
    </w:p>
    <w:p w14:paraId="290C6FE4" w14:textId="77777777" w:rsidR="006E1D11" w:rsidRPr="006E1D11" w:rsidRDefault="006E1D11" w:rsidP="00154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Совершенствование способности координировать движения развивается путем усвоения большого количества навыков, требующих разнообразной координации движений. При этом –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>карат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ист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осваивает новые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вигательные действия, требующие сложной координации движений, совершенствуется ловкость.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Координационные способности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овершенствуются путем изучения новых действий и видоизменения уже известных действий.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Чем больше разно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образных действий усвоит 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>карат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ист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lastRenderedPageBreak/>
        <w:t>тем выше будут его координационные способности, потому что меньше будет встречаться непривычных движений. Занятия разнообразными видами спорта (гимнастика, акробатика, спортивные игры, конькобежный, велосипедный, лыжный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спорт и другие) помогают спортсмену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овершенствовать общую ловкость.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>Карати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ст, имеющий большой запас двигательных умений и навыков может быстрее выполнить новое действие, которое необходимо для решения внезапно возникающей двигательной задачи. Такой 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>каратист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будет тратить меньше времени на решение разнообразных двигательных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задач, быстрее прогрессировать как спортсмен.</w:t>
      </w:r>
    </w:p>
    <w:p w14:paraId="5D2D3666" w14:textId="56C044A8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общую ловкость можно также, изучая разнообразные технические и тактические действия </w:t>
      </w:r>
      <w:r w:rsidR="001544C0">
        <w:rPr>
          <w:rFonts w:ascii="Times New Roman" w:hAnsi="Times New Roman" w:cs="Times New Roman"/>
          <w:sz w:val="28"/>
          <w:szCs w:val="28"/>
        </w:rPr>
        <w:t>Кѐкусинкай каратэ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3541" w:rsidRPr="006E1D11">
        <w:rPr>
          <w:rFonts w:ascii="Times New Roman" w:eastAsia="Times New Roman" w:hAnsi="Times New Roman" w:cs="Times New Roman"/>
          <w:sz w:val="28"/>
          <w:szCs w:val="28"/>
        </w:rPr>
        <w:t xml:space="preserve">Техника </w:t>
      </w:r>
      <w:r w:rsidR="00C53541" w:rsidRPr="001544C0">
        <w:rPr>
          <w:rFonts w:ascii="Times New Roman" w:hAnsi="Times New Roman" w:cs="Times New Roman"/>
          <w:sz w:val="28"/>
          <w:szCs w:val="28"/>
        </w:rPr>
        <w:t>Кѐкусинкай</w:t>
      </w:r>
      <w:r w:rsidR="001544C0">
        <w:rPr>
          <w:rFonts w:ascii="Times New Roman" w:hAnsi="Times New Roman" w:cs="Times New Roman"/>
          <w:sz w:val="28"/>
          <w:szCs w:val="28"/>
        </w:rPr>
        <w:t xml:space="preserve"> каратэ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 призвана обеспечить спортсмену необходимый запас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двигательных умений и навыков «на все случаи жизни».</w:t>
      </w:r>
    </w:p>
    <w:p w14:paraId="2A8CC637" w14:textId="77777777" w:rsidR="006E1D11" w:rsidRPr="006E1D11" w:rsidRDefault="006E1D11" w:rsidP="001544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Существует ряд методических приемов для видоизменения изученных </w:t>
      </w:r>
    </w:p>
    <w:p w14:paraId="759CF9AE" w14:textId="77777777" w:rsidR="006E1D11" w:rsidRPr="006E1D11" w:rsidRDefault="006E1D11" w:rsidP="001544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действий:</w:t>
      </w:r>
    </w:p>
    <w:p w14:paraId="22236FEA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Применение необычных исходных положений.</w:t>
      </w:r>
    </w:p>
    <w:p w14:paraId="44892678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«Зеркальное» выполнение упражнений.</w:t>
      </w:r>
    </w:p>
    <w:p w14:paraId="5C95A7DA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Изменение скорости или темпа.</w:t>
      </w:r>
    </w:p>
    <w:p w14:paraId="7455435D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4.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Изменение пространственных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границ, в которых выполняется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упражнение.</w:t>
      </w:r>
    </w:p>
    <w:p w14:paraId="06063994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5.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Смена способов выполнения упражнения.</w:t>
      </w:r>
    </w:p>
    <w:p w14:paraId="37DBA0BB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6.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Усложнение упражнения дополнительными движениями.</w:t>
      </w:r>
    </w:p>
    <w:p w14:paraId="7FB20816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7.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Изменение противодействия занимаю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щихся при групповых или парных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упражнениях.</w:t>
      </w:r>
    </w:p>
    <w:p w14:paraId="6BED323E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8.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Выполнение знакомых движений в неизвестных заранее сочетаниях.</w:t>
      </w:r>
    </w:p>
    <w:p w14:paraId="05AD7747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9.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Выполнение упражнений при различной степени общей усталости.</w:t>
      </w:r>
    </w:p>
    <w:p w14:paraId="6AC590EB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10.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Выполнение упражнений при наличи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и различных сбивающих факторах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(партнер, зрители, судьи, оборудование, инвентарь, климатические условия и </w:t>
      </w:r>
    </w:p>
    <w:p w14:paraId="38557511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т.д.). Этот методический прием имеет большое значение для 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>карат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иста.</w:t>
      </w:r>
    </w:p>
    <w:p w14:paraId="4178E405" w14:textId="49C0B8A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11.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Комбинации упражнений -</w:t>
      </w:r>
      <w:r w:rsidR="00C535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сочетание дв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ух или нескольких упражнений и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их последовательное выполнение.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Видоизменение изученных действий 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озволяет выработать общую ловкость не только общеразвивающими упражнениями, но и средствами </w:t>
      </w:r>
      <w:r w:rsidR="00D3140C">
        <w:rPr>
          <w:rFonts w:ascii="Times New Roman" w:hAnsi="Times New Roman" w:cs="Times New Roman"/>
          <w:sz w:val="28"/>
          <w:szCs w:val="28"/>
        </w:rPr>
        <w:t>киокусинкай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D05B4C" w14:textId="77777777" w:rsidR="006E1D11" w:rsidRPr="006E1D11" w:rsidRDefault="001544C0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ОБЩАЯ ГИБКОСТЬ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-это способность совершать движения с возможно большей амплитудой.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Для того чтобы увеличить амплитуду движений, нужно упражнениями привести мышцы в такое состояние, чтобы они растягивались до необходимой величины. Упражнения на гибкость следует давать посл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разогревания, что достигается выполнен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ием упражнений со сравнительно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большой нагрузкой. Появление пота говорит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том, что достигнуто состояние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наиболее благоприятное для выполнения упражнений, связанных с</w:t>
      </w:r>
      <w:r w:rsidR="006C2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растягиванием мышц.</w:t>
      </w:r>
    </w:p>
    <w:p w14:paraId="354B5764" w14:textId="77777777" w:rsidR="006E1D11" w:rsidRPr="006E1D11" w:rsidRDefault="006E1D11" w:rsidP="00154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Различают два вида гибкост</w:t>
      </w:r>
      <w:r w:rsidR="009B345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>: активную и пассивную: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645692" w14:textId="77777777" w:rsidR="006E1D11" w:rsidRPr="006E1D11" w:rsidRDefault="009B345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ab/>
      </w:r>
      <w:r w:rsidR="006E1D11" w:rsidRPr="001544C0">
        <w:rPr>
          <w:rFonts w:ascii="Times New Roman" w:eastAsia="Times New Roman" w:hAnsi="Times New Roman" w:cs="Times New Roman"/>
          <w:b/>
          <w:sz w:val="28"/>
          <w:szCs w:val="28"/>
        </w:rPr>
        <w:t>Активная гибкость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 xml:space="preserve"> развивается следующими методами:</w:t>
      </w:r>
    </w:p>
    <w:p w14:paraId="7259DE33" w14:textId="77777777" w:rsidR="006E1D11" w:rsidRPr="006E1D11" w:rsidRDefault="006E1D11" w:rsidP="00154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lastRenderedPageBreak/>
        <w:t>Упражнениями, в которых движение сустава доводится до предела за счёт тяги собственных мышц.</w:t>
      </w:r>
      <w:r w:rsidR="009B3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Упражнения, в которых движение сустава доводится до предела, за счёт создания определённой силы инерции рывков).</w:t>
      </w:r>
    </w:p>
    <w:p w14:paraId="7CAE4F72" w14:textId="77777777" w:rsidR="006E1D11" w:rsidRPr="006E1D11" w:rsidRDefault="009B345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D11" w:rsidRPr="001544C0">
        <w:rPr>
          <w:rFonts w:ascii="Times New Roman" w:eastAsia="Times New Roman" w:hAnsi="Times New Roman" w:cs="Times New Roman"/>
          <w:b/>
          <w:sz w:val="28"/>
          <w:szCs w:val="28"/>
        </w:rPr>
        <w:t>Пассивная гибкость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 xml:space="preserve"> развивается упражнениями, в которых для увеличения гибкости прилагается внешняя сила: вес (самого спортсмена или </w:t>
      </w:r>
    </w:p>
    <w:p w14:paraId="462AD19C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его партнёра), сила партнёра, вес различных предметов и снарядов. Эти силы </w:t>
      </w:r>
    </w:p>
    <w:p w14:paraId="73B817A0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могут прикладываться кратковременно, но с большой частотой или длительно, постепенно доводя движения д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о максимальной амплитуды. Хотя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последний способ выполнения упражне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ния эффективен, он применяется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 xml:space="preserve">несколько реже в связи с тем, что длительное удержание мышц в растянутом </w:t>
      </w:r>
    </w:p>
    <w:p w14:paraId="786F39AD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состоянии вызывает неприятные ощущения.</w:t>
      </w:r>
    </w:p>
    <w:p w14:paraId="5E04990F" w14:textId="77777777" w:rsidR="006E1D11" w:rsidRPr="009B345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B3451">
        <w:rPr>
          <w:rFonts w:ascii="Times New Roman" w:eastAsia="Times New Roman" w:hAnsi="Times New Roman" w:cs="Times New Roman"/>
          <w:i/>
          <w:sz w:val="28"/>
          <w:szCs w:val="28"/>
        </w:rPr>
        <w:t>Упражнения для развития общефизических качеств</w:t>
      </w:r>
    </w:p>
    <w:p w14:paraId="7170ADFC" w14:textId="77777777" w:rsidR="006E1D11" w:rsidRPr="006E1D11" w:rsidRDefault="009B345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Организующие команды (на русском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и корейском языках) и приёмы: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построение в шеренгу и колонну; выполне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ние основной стойки по команде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«Смирно!» «Чарёт»; выполнение команд «Вольно!» «Шио», «Приготовиться!» «Чумби», «Шагом марш!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» «Си джак», «На месте стой!»,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 xml:space="preserve">«Баро, гыман»; размыкание в шеренге и колонне на месте; построение в круг </w:t>
      </w:r>
    </w:p>
    <w:p w14:paraId="3A32F319" w14:textId="47CBE67A" w:rsidR="00FD015F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колонной и шеренгой; повороты на мест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е налево и направо по командам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«Налево!», «Вен торо» и «Направо!», «Оры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н торо»; размыкание и смыкание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приставными шагами в шеренге.</w:t>
      </w:r>
    </w:p>
    <w:p w14:paraId="5A165F90" w14:textId="2FB3F8CD" w:rsidR="009B3451" w:rsidRPr="00E33BF7" w:rsidRDefault="00E33BF7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33BF7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Основные строевые упражнения на месте и в движении</w:t>
      </w:r>
      <w:r w:rsidR="001544C0" w:rsidRPr="00E33BF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275CF1FA" w14:textId="4D85E497" w:rsidR="006E1D11" w:rsidRPr="006E1D11" w:rsidRDefault="009B3451" w:rsidP="001544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 xml:space="preserve">одьба обычным шагом, с высоким подниманием колен, на носках, пятках, на внешней и внутренней сторонах стопы. Ходьба в приседе, сочетание ходьбы с различными движениями рук. Бег обычный, бег с высоким подниманием бедра, с захлёстыванием голени, семенящий бег. Бег на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ороткие дистанции. Кроссовый бег. Прыжки с места, спиной веред, боком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>с поворотом на 90 и 180 градусов в воздухе.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 xml:space="preserve">Лазание по </w:t>
      </w:r>
      <w:r w:rsidR="00C53541">
        <w:rPr>
          <w:rFonts w:ascii="Times New Roman" w:eastAsia="Times New Roman" w:hAnsi="Times New Roman" w:cs="Times New Roman"/>
          <w:sz w:val="28"/>
          <w:szCs w:val="28"/>
        </w:rPr>
        <w:t>гимнастической стенке,</w:t>
      </w:r>
      <w:r w:rsidR="006E1D11" w:rsidRPr="006E1D11">
        <w:rPr>
          <w:rFonts w:ascii="Times New Roman" w:eastAsia="Times New Roman" w:hAnsi="Times New Roman" w:cs="Times New Roman"/>
          <w:sz w:val="28"/>
          <w:szCs w:val="28"/>
        </w:rPr>
        <w:t xml:space="preserve"> канату. </w:t>
      </w:r>
    </w:p>
    <w:p w14:paraId="33BBD56B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Упражнения с гимнастической п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алкой: наклоны туловища, держа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палку в различных положениях; махов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ые и круговые движения руками,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переворачивание, выкручивание и вкручивание; переносы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ног через палку;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подбрасывание и ловля палки.</w:t>
      </w:r>
    </w:p>
    <w:p w14:paraId="47F73C4B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Упражнения со скакалкой: элементарные прыжки на месте на одной и двух ногах.</w:t>
      </w:r>
    </w:p>
    <w:p w14:paraId="72D0DB97" w14:textId="77777777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Упражнения с набивным мячом,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(вес от 1 до 3 кг) сгибание и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разгибание рук, круговые движения рукам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и, броски вверх и ловля мяча с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поворотом и приседанием. ОРУ с набивны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ми мячами. Броски мяча одной и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двумя ногами (в прыжке).</w:t>
      </w:r>
    </w:p>
    <w:p w14:paraId="51852199" w14:textId="7831D3BF" w:rsidR="006E1D11" w:rsidRPr="006E1D11" w:rsidRDefault="006E1D1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Упражнения на гимнастических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7EFA">
        <w:rPr>
          <w:rFonts w:ascii="Times New Roman" w:eastAsia="Times New Roman" w:hAnsi="Times New Roman" w:cs="Times New Roman"/>
          <w:sz w:val="28"/>
          <w:szCs w:val="28"/>
        </w:rPr>
        <w:t xml:space="preserve">снарядах: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на перекладине и кольцах –</w:t>
      </w:r>
      <w:r w:rsidR="00C535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подтягивание, повороты, размахивание, соскоки и др.; на козле и коне –</w:t>
      </w:r>
      <w:r w:rsidR="00C535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опорные прыжки.</w:t>
      </w:r>
    </w:p>
    <w:p w14:paraId="32F8DE44" w14:textId="271E0B6C" w:rsidR="00FD015F" w:rsidRDefault="006E1D11" w:rsidP="00FD01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D11">
        <w:rPr>
          <w:rFonts w:ascii="Times New Roman" w:eastAsia="Times New Roman" w:hAnsi="Times New Roman" w:cs="Times New Roman"/>
          <w:sz w:val="28"/>
          <w:szCs w:val="28"/>
        </w:rPr>
        <w:t>Акробатические упражнения: Группировка сидя, в приседе, лежа на спин</w:t>
      </w:r>
      <w:r w:rsidR="009B345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. Кувырки вперед и назад. Кувырки</w:t>
      </w:r>
      <w:r w:rsidR="001544C0">
        <w:rPr>
          <w:rFonts w:ascii="Times New Roman" w:eastAsia="Times New Roman" w:hAnsi="Times New Roman" w:cs="Times New Roman"/>
          <w:sz w:val="28"/>
          <w:szCs w:val="28"/>
        </w:rPr>
        <w:t xml:space="preserve"> с различными положениями ног, </w:t>
      </w:r>
      <w:r w:rsidRPr="006E1D11">
        <w:rPr>
          <w:rFonts w:ascii="Times New Roman" w:eastAsia="Times New Roman" w:hAnsi="Times New Roman" w:cs="Times New Roman"/>
          <w:sz w:val="28"/>
          <w:szCs w:val="28"/>
        </w:rPr>
        <w:t>кувырок через правое и левое плечо. Стойка на голове, на руках, кувырок</w:t>
      </w:r>
      <w:r w:rsidR="00FD01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8B613C" w14:textId="77777777" w:rsidR="00FD015F" w:rsidRDefault="00FD015F" w:rsidP="00FD01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B440B1" w14:textId="6C650CF9" w:rsidR="00E85EDC" w:rsidRDefault="00FD015F" w:rsidP="00FD0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15F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85EDC" w:rsidRPr="003E4CB2">
        <w:rPr>
          <w:rFonts w:ascii="Times New Roman" w:hAnsi="Times New Roman" w:cs="Times New Roman"/>
          <w:sz w:val="28"/>
          <w:szCs w:val="28"/>
        </w:rPr>
        <w:t>.2.2. Технико-тактическая подготовка</w:t>
      </w:r>
      <w:r w:rsidR="00EB3BC3">
        <w:rPr>
          <w:rFonts w:ascii="Times New Roman" w:hAnsi="Times New Roman" w:cs="Times New Roman"/>
          <w:sz w:val="28"/>
          <w:szCs w:val="28"/>
        </w:rPr>
        <w:t xml:space="preserve"> и с</w:t>
      </w:r>
      <w:r w:rsidR="00EB3BC3" w:rsidRPr="00EB3BC3">
        <w:rPr>
          <w:rFonts w:ascii="Times New Roman" w:hAnsi="Times New Roman" w:cs="Times New Roman"/>
          <w:sz w:val="28"/>
          <w:szCs w:val="28"/>
        </w:rPr>
        <w:t>пециально-физическая подготовка</w:t>
      </w:r>
    </w:p>
    <w:p w14:paraId="139F8104" w14:textId="77777777" w:rsidR="00E563CB" w:rsidRDefault="00E563CB" w:rsidP="007F5C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2295E0" w14:textId="4DA0245A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CB2">
        <w:rPr>
          <w:rFonts w:ascii="Times New Roman" w:hAnsi="Times New Roman" w:cs="Times New Roman"/>
          <w:b/>
          <w:sz w:val="28"/>
          <w:szCs w:val="28"/>
        </w:rPr>
        <w:t>Техническая подготовка:</w:t>
      </w:r>
    </w:p>
    <w:p w14:paraId="72DC8877" w14:textId="77777777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Методы организации занимающихся при разучивании действий каратистов – новичков:</w:t>
      </w:r>
    </w:p>
    <w:p w14:paraId="116C321F" w14:textId="46A8F2CB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- Организации без партнера на месте;</w:t>
      </w:r>
    </w:p>
    <w:p w14:paraId="7ECB9085" w14:textId="5A77374D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- Организации без партнера в движение;</w:t>
      </w:r>
    </w:p>
    <w:p w14:paraId="62744689" w14:textId="77777777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- Усвоение приема по заданию тренера;</w:t>
      </w:r>
    </w:p>
    <w:p w14:paraId="21C2D84D" w14:textId="77777777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Методические приемы обучения основам техники каратэ:</w:t>
      </w:r>
    </w:p>
    <w:p w14:paraId="4AF0D657" w14:textId="77777777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- Изучение базовых стоек;</w:t>
      </w:r>
    </w:p>
    <w:p w14:paraId="145BB5AE" w14:textId="77777777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- Из базовых стоек выполнение движений защиты и атаки;</w:t>
      </w:r>
    </w:p>
    <w:p w14:paraId="1D55812C" w14:textId="77777777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- Передвижение в базовых стойках;</w:t>
      </w:r>
    </w:p>
    <w:p w14:paraId="744927DC" w14:textId="77777777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- В передвижении выполнение базовой программной техники;</w:t>
      </w:r>
    </w:p>
    <w:p w14:paraId="358B0993" w14:textId="77777777" w:rsidR="009B3451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- Боевые дистанции;</w:t>
      </w:r>
    </w:p>
    <w:p w14:paraId="31FB208C" w14:textId="77777777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Методические приемы обучения технике приемов ударов, защит и контрударов:</w:t>
      </w:r>
    </w:p>
    <w:p w14:paraId="0A1C7407" w14:textId="77777777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- Обучение ударам на месте;</w:t>
      </w:r>
    </w:p>
    <w:p w14:paraId="009BE9DE" w14:textId="77777777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- Обучение ударам в движении;</w:t>
      </w:r>
    </w:p>
    <w:p w14:paraId="78679B66" w14:textId="77777777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- Обучение приемам защиты на месте;</w:t>
      </w:r>
    </w:p>
    <w:p w14:paraId="39C18946" w14:textId="77777777" w:rsidR="007F5C0D" w:rsidRPr="003E4CB2" w:rsidRDefault="007F5C0D" w:rsidP="007F5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B2">
        <w:rPr>
          <w:rFonts w:ascii="Times New Roman" w:hAnsi="Times New Roman" w:cs="Times New Roman"/>
          <w:sz w:val="28"/>
          <w:szCs w:val="28"/>
        </w:rPr>
        <w:t>- Обучение приемам защиты в движении;</w:t>
      </w:r>
    </w:p>
    <w:p w14:paraId="4BAA4DA4" w14:textId="77777777" w:rsidR="00E563CB" w:rsidRDefault="00E563CB" w:rsidP="004B39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BC1320" w14:textId="02B6B1FF" w:rsidR="009B3451" w:rsidRPr="003E4CB2" w:rsidRDefault="009B3451" w:rsidP="004B39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CB2">
        <w:rPr>
          <w:rFonts w:ascii="Times New Roman" w:hAnsi="Times New Roman" w:cs="Times New Roman"/>
          <w:b/>
          <w:sz w:val="28"/>
          <w:szCs w:val="28"/>
        </w:rPr>
        <w:t>Тактическая подготовка</w:t>
      </w:r>
      <w:r w:rsidR="00E563CB">
        <w:rPr>
          <w:rFonts w:ascii="Times New Roman" w:hAnsi="Times New Roman" w:cs="Times New Roman"/>
          <w:b/>
          <w:sz w:val="28"/>
          <w:szCs w:val="28"/>
        </w:rPr>
        <w:t>:</w:t>
      </w:r>
    </w:p>
    <w:p w14:paraId="5A36A484" w14:textId="77777777" w:rsidR="009B3451" w:rsidRPr="003E4CB2" w:rsidRDefault="009B345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  Тактическая подготовка направлена на усвоение спортсменами необходимых знаний в области тактики. </w:t>
      </w:r>
    </w:p>
    <w:p w14:paraId="7D523963" w14:textId="77777777" w:rsidR="009B3451" w:rsidRPr="003E4CB2" w:rsidRDefault="009B345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  Тактика–раздел теории, изучающий целесообразные средства, способы и формы ведения спортивной борьбы. Тактика самый динамичный элемент игровой деятельности.</w:t>
      </w:r>
    </w:p>
    <w:p w14:paraId="56707836" w14:textId="77777777" w:rsidR="009B3451" w:rsidRPr="003E4CB2" w:rsidRDefault="009B3451" w:rsidP="007F5C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Тактическая подготовка находится в прямой зависимости от вида спорта и соревнований, подготовленности спортсмена и действий соперников. Обычно в </w:t>
      </w:r>
      <w:r w:rsidR="00D3140C" w:rsidRPr="003E4CB2">
        <w:rPr>
          <w:rFonts w:ascii="Times New Roman" w:hAnsi="Times New Roman" w:cs="Times New Roman"/>
          <w:sz w:val="28"/>
          <w:szCs w:val="28"/>
        </w:rPr>
        <w:t>киокусинкай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различают два вида тактической подготовки: общую и специальную. Общая тактическая подготовка направлена на овладение знаниями и тактическими навыками, необходимыми для успеха в спортивных соревнованиях по каратэ; специальная тактическая подготовка –на овладение знаниями и тактическим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 xml:space="preserve">и действиями, необходимыми для 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>успешного выступления в конкретных соре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 xml:space="preserve">внованиях и против конкретного 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>соперника.</w:t>
      </w:r>
    </w:p>
    <w:p w14:paraId="33C0832A" w14:textId="77777777" w:rsidR="009B3451" w:rsidRPr="003E4CB2" w:rsidRDefault="009B3451" w:rsidP="007F5C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Тактика </w:t>
      </w:r>
      <w:r w:rsidR="00ED4485" w:rsidRPr="003E4CB2">
        <w:rPr>
          <w:rFonts w:ascii="Times New Roman" w:hAnsi="Times New Roman" w:cs="Times New Roman"/>
          <w:sz w:val="28"/>
          <w:szCs w:val="28"/>
        </w:rPr>
        <w:t>киокусинкай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в ее совершенном виде –это искусство ведения спортивной борьбы. Умелое использование технических, физических и волевых возможностей с учетом особенностей противника и конкретно сложившейся ситуации в целях достижения победы в схватке и в соревнованиях.</w:t>
      </w:r>
      <w:r w:rsidR="004B3995"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Вообще же понятие «тактика» охватывает все более или менее целесообразные способы ведения борьбы, подчиненные </w:t>
      </w:r>
      <w:r w:rsidR="004B3995" w:rsidRPr="003E4CB2">
        <w:rPr>
          <w:rFonts w:ascii="Times New Roman" w:eastAsia="Times New Roman" w:hAnsi="Times New Roman" w:cs="Times New Roman"/>
          <w:sz w:val="28"/>
          <w:szCs w:val="28"/>
        </w:rPr>
        <w:t>предельно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>му замыслу и плану достижения цели. Смысл тактики спортсмена, занимающегося</w:t>
      </w:r>
      <w:r w:rsidR="004B3995"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каратэ, заключается в использовании таких способов ведения </w:t>
      </w:r>
    </w:p>
    <w:p w14:paraId="7B74AA09" w14:textId="77777777" w:rsidR="009B3451" w:rsidRPr="003E4CB2" w:rsidRDefault="009B3451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lastRenderedPageBreak/>
        <w:t>поединка (состязания), какие позволяли бы с наибольшей эффективн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 xml:space="preserve">остью 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>реализовать свои возможности (физические,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 xml:space="preserve"> психические, технические) и с 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>наименьшими издержками преодолеть сопротивление соперника.</w:t>
      </w:r>
    </w:p>
    <w:p w14:paraId="45AC1BEC" w14:textId="2394AF47" w:rsidR="009B3451" w:rsidRPr="003E4CB2" w:rsidRDefault="004B3995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ab/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Основа спортивно-тактического масте</w:t>
      </w:r>
      <w:r w:rsidR="00E33BF7">
        <w:rPr>
          <w:rFonts w:ascii="Times New Roman" w:eastAsia="Times New Roman" w:hAnsi="Times New Roman" w:cs="Times New Roman"/>
          <w:sz w:val="28"/>
          <w:szCs w:val="28"/>
        </w:rPr>
        <w:t>рства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 xml:space="preserve">–это тактические знания,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умения, навыки и качества тактического мышления.</w:t>
      </w:r>
    </w:p>
    <w:p w14:paraId="76B801ED" w14:textId="77777777" w:rsidR="009B3451" w:rsidRPr="003E4CB2" w:rsidRDefault="004B3995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ab/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 xml:space="preserve">Под тактическими знаниями спортсмена подразумеваются научно-практические сведения о принципах и рациональных формах тактики, выработанных в </w:t>
      </w:r>
      <w:r w:rsidR="00D3140C" w:rsidRPr="003E4CB2">
        <w:rPr>
          <w:rFonts w:ascii="Times New Roman" w:hAnsi="Times New Roman" w:cs="Times New Roman"/>
          <w:sz w:val="28"/>
          <w:szCs w:val="28"/>
        </w:rPr>
        <w:t>киокусинкай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, тенденциях их р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 xml:space="preserve">азвития, правилах применения и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условиях, при которых они оказываются наиболее эффективными, а также обобщенная информация о реальных и потенциальных спортивных соперниках (их сильных и слабых качествах, излюбленной тактике, особенностях подготовки и т. д.). От широты и глубины таких знаний во многом зависят целесообразность, основательность и гибкость тактических замыслов и планов спортсмена.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Тактические знания находят практическое применение в виде тактических умений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и навыков, которые формируются в результате обучения интеллектуальным операциям и двигательным действиям, составляющим основу спортивной тактики. Это, в частности, умения и навыки выработки тактических замыслов, планов, переработки информации, оценки соревновательных ситуаций и принятия решений, а также двигательные умения и навыки, необходимые для успешного решения тактических задач в процессе состязаний.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 xml:space="preserve">В единстве с формированием тактических знаний, умений и навыков развивается тактическое мышление. </w:t>
      </w:r>
    </w:p>
    <w:p w14:paraId="0C2ECF19" w14:textId="77777777" w:rsidR="009B3451" w:rsidRPr="003E4CB2" w:rsidRDefault="00DE2435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 xml:space="preserve">Основные качества его выражаются в способности спортсмена быстро воспринимать, оценивать, выделять и перерабатывать информацию, существенную для решения тактических задач в состязании, предвидеть действия соперника и исход соревновательных ситуаций, а главное –кратчайшим путем находить среди нескольких возможных вариантов решений такое, какое с наибольшей вероятностью вело бы к успеху. Особенно велика роль оперативного тактического мышления в </w:t>
      </w:r>
      <w:r w:rsidR="00D3140C" w:rsidRPr="003E4CB2">
        <w:rPr>
          <w:rFonts w:ascii="Times New Roman" w:hAnsi="Times New Roman" w:cs="Times New Roman"/>
          <w:sz w:val="28"/>
          <w:szCs w:val="28"/>
        </w:rPr>
        <w:t>киокусинкай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, где оно зачастую является решающим фактором победы.</w:t>
      </w:r>
    </w:p>
    <w:p w14:paraId="7ACB9811" w14:textId="77777777" w:rsidR="009B3451" w:rsidRPr="003E4CB2" w:rsidRDefault="004B3995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 xml:space="preserve">К средствам тактики относятся действия спортсменов, характеризующиеся строго определенной двигательной структурой и проявлением уровня ее физических качеств. В </w:t>
      </w:r>
      <w:r w:rsidR="00D3140C" w:rsidRPr="003E4CB2">
        <w:rPr>
          <w:rFonts w:ascii="Times New Roman" w:hAnsi="Times New Roman" w:cs="Times New Roman"/>
          <w:sz w:val="28"/>
          <w:szCs w:val="28"/>
        </w:rPr>
        <w:t>киокусинкай</w:t>
      </w:r>
      <w:r w:rsidR="007F5C0D" w:rsidRPr="003E4CB2">
        <w:rPr>
          <w:rFonts w:ascii="Times New Roman" w:hAnsi="Times New Roman" w:cs="Times New Roman"/>
          <w:sz w:val="28"/>
          <w:szCs w:val="28"/>
        </w:rPr>
        <w:t xml:space="preserve"> 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 xml:space="preserve">средствами тактики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являются дистанция, передвижения, стойки, переносы веса тела с ноги на ногу, смена темпа ритма, атака, защита, контратака и др.</w:t>
      </w:r>
    </w:p>
    <w:p w14:paraId="6F95C7E6" w14:textId="77777777" w:rsidR="009B3451" w:rsidRPr="003E4CB2" w:rsidRDefault="004B3995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Под способом тактики понимают определенные организационные действия спортсмена и команды, выраж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 xml:space="preserve">ающиеся в применении различных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систем, комбинаций и приемов (контрприемов).</w:t>
      </w:r>
    </w:p>
    <w:p w14:paraId="6022A8FB" w14:textId="77777777" w:rsidR="004B3995" w:rsidRPr="003E4CB2" w:rsidRDefault="00DE2435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Форма тактики –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 xml:space="preserve">это определенные комплексы различно организованных действий спортсмена и команды. Формы тактики связаны с характером соревновательной борьбы. Следует различать групповую и командную формы тактических действий, в зависимости от того, применяются ли они для нападения или защиты. Также следует различать активную и пассивную тактику. </w:t>
      </w:r>
    </w:p>
    <w:p w14:paraId="2CB98AB7" w14:textId="77777777" w:rsidR="009B3451" w:rsidRPr="003E4CB2" w:rsidRDefault="009B3451" w:rsidP="007F5C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lastRenderedPageBreak/>
        <w:t>Пассивная тактика</w:t>
      </w:r>
      <w:r w:rsidR="004B3995" w:rsidRPr="003E4CB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умышленное предоставление инициативы противнику. </w:t>
      </w:r>
      <w:r w:rsidR="004B3995"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>Активная тактика–это навязывание противнику действий, выгодных для себя.</w:t>
      </w:r>
    </w:p>
    <w:p w14:paraId="650B46AD" w14:textId="77777777" w:rsidR="009B3451" w:rsidRPr="003E4CB2" w:rsidRDefault="004B3995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E2435" w:rsidRPr="003E4CB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Тактическая подготовка сводится к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планомерному, систематическому и рациональному использованию техники для решения конкретных спортивных задач.</w:t>
      </w:r>
    </w:p>
    <w:p w14:paraId="7CA33D86" w14:textId="77777777" w:rsidR="009B3451" w:rsidRPr="003E4CB2" w:rsidRDefault="00DE2435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 xml:space="preserve">Обучение спортивной тактике следует вести в органической связи с овладением 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>техникой</w:t>
      </w:r>
      <w:r w:rsidR="007F5C0D" w:rsidRPr="003E4CB2">
        <w:rPr>
          <w:rFonts w:ascii="Times New Roman" w:hAnsi="Times New Roman" w:cs="Times New Roman"/>
          <w:sz w:val="28"/>
          <w:szCs w:val="28"/>
        </w:rPr>
        <w:t xml:space="preserve"> </w:t>
      </w:r>
      <w:r w:rsidR="00D3140C" w:rsidRPr="003E4CB2">
        <w:rPr>
          <w:rFonts w:ascii="Times New Roman" w:hAnsi="Times New Roman" w:cs="Times New Roman"/>
          <w:sz w:val="28"/>
          <w:szCs w:val="28"/>
        </w:rPr>
        <w:t>киокусинкай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 xml:space="preserve"> Путь к этому –постоянное усложнение ситуаций,</w:t>
      </w:r>
      <w:r w:rsidR="004B3995"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 xml:space="preserve">характерных для </w:t>
      </w:r>
      <w:r w:rsidR="00D3140C" w:rsidRPr="003E4CB2">
        <w:rPr>
          <w:rFonts w:ascii="Times New Roman" w:hAnsi="Times New Roman" w:cs="Times New Roman"/>
          <w:sz w:val="28"/>
          <w:szCs w:val="28"/>
        </w:rPr>
        <w:t>киокусинкай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, развитие способности действовать осознанно в самых сложных условиях спортивной борьбы, сохраняя контроль за выполняемыми движениями.</w:t>
      </w:r>
    </w:p>
    <w:p w14:paraId="1D7C465A" w14:textId="77777777" w:rsidR="004B3995" w:rsidRPr="003E4CB2" w:rsidRDefault="00DE2435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Исходным в тактике является общий тактический замысел</w:t>
      </w:r>
      <w:r w:rsidR="004B3995"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 xml:space="preserve">–принцип ведения поединка, вырабатываемый как правило, до встречи с соперником в качестве основной линии организации действий и преодоления противодействия соперников на пути к достижению цели. </w:t>
      </w:r>
    </w:p>
    <w:p w14:paraId="43A3AA29" w14:textId="77777777" w:rsidR="009B3451" w:rsidRPr="003E4CB2" w:rsidRDefault="004B3995" w:rsidP="004B3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F5C0D" w:rsidRPr="003E4CB2">
        <w:rPr>
          <w:rFonts w:ascii="Times New Roman" w:eastAsia="Times New Roman" w:hAnsi="Times New Roman" w:cs="Times New Roman"/>
          <w:sz w:val="28"/>
          <w:szCs w:val="28"/>
        </w:rPr>
        <w:tab/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 xml:space="preserve">Тактический замысел в </w:t>
      </w:r>
      <w:r w:rsidR="00D3140C" w:rsidRPr="003E4CB2">
        <w:rPr>
          <w:rFonts w:ascii="Times New Roman" w:hAnsi="Times New Roman" w:cs="Times New Roman"/>
          <w:sz w:val="28"/>
          <w:szCs w:val="28"/>
        </w:rPr>
        <w:t>киокусинкай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часто исходит из стремления навязать противнику невыгодную для него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манеру ведения поединка.</w:t>
      </w: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Практическая реализация тактической подготовленности предполагает решение следующих задач: создание целостного представления о поединке; формирование индивидуального стиля ведения соревновательной борьбы; решительное и своевременное воплощение принятых решений благодаря рациональным приемам и действиям с учетом особенностей противника, условий внешней среды, судейства, соревновательной ситуации, собственного состояния и др. Реализация тактического плана действий означает подчинение противника своей воле. Поэтому всю волю, упорство и настойчивость боец должен направить на то, чтобы, преодолевая возникающие в ходе поединка осложнения и препятствия, навязать противнику свою тактику.</w:t>
      </w:r>
    </w:p>
    <w:p w14:paraId="30FA595C" w14:textId="2A9171D8" w:rsidR="00A30681" w:rsidRDefault="00DE2435" w:rsidP="00FD015F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3E4CB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Тактически грамотный ученик умеет рационально и</w:t>
      </w:r>
      <w:r w:rsidR="004B3995" w:rsidRPr="003E4CB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спользовать приобретенные технические, физические, функциональные и вол</w:t>
      </w:r>
      <w:r w:rsidR="00142F81" w:rsidRPr="003E4CB2">
        <w:rPr>
          <w:rFonts w:ascii="Times New Roman" w:eastAsia="Times New Roman" w:hAnsi="Times New Roman" w:cs="Times New Roman"/>
          <w:sz w:val="28"/>
          <w:szCs w:val="28"/>
        </w:rPr>
        <w:t xml:space="preserve">евые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 xml:space="preserve">навыки. Поэтому на занятиях по </w:t>
      </w:r>
      <w:r w:rsidR="00B4614C" w:rsidRPr="003E4CB2">
        <w:rPr>
          <w:rFonts w:ascii="Times New Roman" w:hAnsi="Times New Roman" w:cs="Times New Roman"/>
          <w:sz w:val="28"/>
          <w:szCs w:val="28"/>
        </w:rPr>
        <w:t>Кѐкусинкай каратэ</w:t>
      </w:r>
      <w:r w:rsidR="00B4614C" w:rsidRPr="003E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451" w:rsidRPr="003E4CB2">
        <w:rPr>
          <w:rFonts w:ascii="Times New Roman" w:eastAsia="Times New Roman" w:hAnsi="Times New Roman" w:cs="Times New Roman"/>
          <w:sz w:val="28"/>
          <w:szCs w:val="28"/>
        </w:rPr>
        <w:t>необходимо исходить из того, что тактика по сравнению с техникой занимает ведущее место.</w:t>
      </w:r>
    </w:p>
    <w:p w14:paraId="56752E22" w14:textId="5BE04065" w:rsidR="00EB3BC3" w:rsidRPr="00EB3BC3" w:rsidRDefault="00EB3BC3" w:rsidP="00EB3BC3">
      <w:pPr>
        <w:pStyle w:val="1"/>
        <w:numPr>
          <w:ilvl w:val="0"/>
          <w:numId w:val="7"/>
        </w:numPr>
        <w:spacing w:before="240"/>
        <w:jc w:val="center"/>
        <w:rPr>
          <w:rFonts w:ascii="Times New Roman" w:hAnsi="Times New Roman" w:cs="Times New Roman"/>
          <w:color w:val="auto"/>
        </w:rPr>
      </w:pPr>
      <w:bookmarkStart w:id="26" w:name="_Toc152595363"/>
      <w:bookmarkStart w:id="27" w:name="_Toc152596926"/>
      <w:r w:rsidRPr="00EB3BC3">
        <w:rPr>
          <w:rFonts w:ascii="Times New Roman" w:hAnsi="Times New Roman" w:cs="Times New Roman"/>
          <w:color w:val="auto"/>
        </w:rPr>
        <w:t>ВОСПИТАТЕЛЬНАЯ РАБОТА</w:t>
      </w:r>
      <w:bookmarkEnd w:id="26"/>
      <w:bookmarkEnd w:id="27"/>
    </w:p>
    <w:p w14:paraId="68779FB9" w14:textId="77777777" w:rsidR="00EB3BC3" w:rsidRPr="004524D6" w:rsidRDefault="00EB3BC3" w:rsidP="00EB3B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4D6">
        <w:rPr>
          <w:rFonts w:ascii="Times New Roman" w:hAnsi="Times New Roman" w:cs="Times New Roman"/>
          <w:sz w:val="28"/>
          <w:szCs w:val="28"/>
        </w:rPr>
        <w:t>С первых дней занятий тренер-преподаватель должен серьезное внимание уделять нравственному воспитанию, усиливать положительное воздействие  физической культуры и спорта.</w:t>
      </w:r>
    </w:p>
    <w:p w14:paraId="50376016" w14:textId="77777777" w:rsidR="00EB3BC3" w:rsidRPr="004524D6" w:rsidRDefault="00EB3BC3" w:rsidP="00EB3B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4D6">
        <w:rPr>
          <w:rFonts w:ascii="Times New Roman" w:hAnsi="Times New Roman" w:cs="Times New Roman"/>
          <w:sz w:val="28"/>
          <w:szCs w:val="28"/>
        </w:rPr>
        <w:tab/>
        <w:t xml:space="preserve">Перед тренером-преподавателем стоит задача: привить интерес к занятиям, сдружить детей, добиться добросовестного и полноценного выполнения заданий. Этому способствуют интересное построение занятий, широкое применение игрового метода, поощрение даже небольших достижений каждого и вовлечение членов группы в сопереживание успехов друг друга.  На занятии обязательно отмечается хоть раз работа каждого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4524D6">
        <w:rPr>
          <w:rFonts w:ascii="Times New Roman" w:hAnsi="Times New Roman" w:cs="Times New Roman"/>
          <w:sz w:val="28"/>
          <w:szCs w:val="28"/>
        </w:rPr>
        <w:t xml:space="preserve"> и всей группы в целом. </w:t>
      </w:r>
    </w:p>
    <w:p w14:paraId="776E0AB3" w14:textId="77777777" w:rsidR="00EB3BC3" w:rsidRPr="004524D6" w:rsidRDefault="00EB3BC3" w:rsidP="00EB3B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4D6">
        <w:rPr>
          <w:rFonts w:ascii="Times New Roman" w:hAnsi="Times New Roman" w:cs="Times New Roman"/>
          <w:sz w:val="28"/>
          <w:szCs w:val="28"/>
        </w:rPr>
        <w:t xml:space="preserve">Формирование мотивации к занятиям происходит главным образом за счет осмысления взаимосвязи между трудом, реальными изменениями </w:t>
      </w:r>
      <w:r w:rsidRPr="004524D6">
        <w:rPr>
          <w:rFonts w:ascii="Times New Roman" w:hAnsi="Times New Roman" w:cs="Times New Roman"/>
          <w:sz w:val="28"/>
          <w:szCs w:val="28"/>
        </w:rPr>
        <w:lastRenderedPageBreak/>
        <w:t>личностных качеств (как физических, так и морально-волевых) и приростом результатов. Знания основ теории и методики занятий, ее медико-биологических и гигиенических аспектов делают занятия более понятными, а отношение к занятиям - активным и сознательным.</w:t>
      </w:r>
    </w:p>
    <w:p w14:paraId="539D65A5" w14:textId="77777777" w:rsidR="00EB3BC3" w:rsidRPr="004524D6" w:rsidRDefault="00EB3BC3" w:rsidP="00EB3B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4D6">
        <w:rPr>
          <w:rFonts w:ascii="Times New Roman" w:hAnsi="Times New Roman" w:cs="Times New Roman"/>
          <w:sz w:val="28"/>
          <w:szCs w:val="28"/>
        </w:rPr>
        <w:t>Во многом решение этой задачи достигается изучением биографий сильнейших спортсменов мира, России и лучших выпускников спортивной школы, организацией встреч с ведущими спортсменами, посещением соревнований и обсуждением их результатов.</w:t>
      </w:r>
    </w:p>
    <w:p w14:paraId="58514514" w14:textId="77777777" w:rsidR="00EB3BC3" w:rsidRDefault="00EB3BC3" w:rsidP="00EB3B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4D6">
        <w:rPr>
          <w:rFonts w:ascii="Times New Roman" w:hAnsi="Times New Roman" w:cs="Times New Roman"/>
          <w:sz w:val="28"/>
          <w:szCs w:val="28"/>
        </w:rPr>
        <w:t xml:space="preserve">Поскольку в детском и подростковом возрасте волевые качества обычно развиты слабо, тренер-преподаватель стимулирует проявления воли, неукоснительность выполнения намеченных целей, вселяет веру в большие возможности каждого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4524D6">
        <w:rPr>
          <w:rFonts w:ascii="Times New Roman" w:hAnsi="Times New Roman" w:cs="Times New Roman"/>
          <w:sz w:val="28"/>
          <w:szCs w:val="28"/>
        </w:rPr>
        <w:t xml:space="preserve">. Каждый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4524D6">
        <w:rPr>
          <w:rFonts w:ascii="Times New Roman" w:hAnsi="Times New Roman" w:cs="Times New Roman"/>
          <w:sz w:val="28"/>
          <w:szCs w:val="28"/>
        </w:rPr>
        <w:t xml:space="preserve"> должен быть уверен, что при наличии упорства и трудолюбия он может претворить в жизнь самые заветные желания.</w:t>
      </w:r>
    </w:p>
    <w:p w14:paraId="0883D9B6" w14:textId="77777777" w:rsidR="00E33BF7" w:rsidRDefault="00E33BF7" w:rsidP="00EB3B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A61D74" w14:textId="594F5680" w:rsidR="00EB3BC3" w:rsidRDefault="00EB3BC3" w:rsidP="00EB3BC3">
      <w:pPr>
        <w:pStyle w:val="2"/>
        <w:numPr>
          <w:ilvl w:val="0"/>
          <w:numId w:val="7"/>
        </w:numPr>
        <w:spacing w:before="4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8" w:name="_Toc152595364"/>
      <w:bookmarkStart w:id="29" w:name="_Toc152596927"/>
      <w:r w:rsidRPr="00EB3BC3">
        <w:rPr>
          <w:rFonts w:ascii="Times New Roman" w:eastAsia="Times New Roman" w:hAnsi="Times New Roman" w:cs="Times New Roman"/>
          <w:color w:val="auto"/>
          <w:sz w:val="28"/>
          <w:szCs w:val="28"/>
        </w:rPr>
        <w:t>МАТЕРИАЛЬНО-ТЕХНИЧЕСКОЕ ОБЕСПЕЧЕНИЕ ПРОГРАММЫ</w:t>
      </w:r>
      <w:bookmarkEnd w:id="28"/>
      <w:bookmarkEnd w:id="29"/>
    </w:p>
    <w:p w14:paraId="53B65B8B" w14:textId="77777777" w:rsidR="00E563CB" w:rsidRPr="00E563CB" w:rsidRDefault="00E563CB" w:rsidP="00E563CB"/>
    <w:p w14:paraId="72C4995E" w14:textId="53059BC0" w:rsidR="00EB3BC3" w:rsidRDefault="00EB3BC3" w:rsidP="00EB3B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4707F">
        <w:rPr>
          <w:rFonts w:ascii="Times New Roman" w:hAnsi="Times New Roman" w:cs="Times New Roman"/>
          <w:sz w:val="28"/>
        </w:rPr>
        <w:t>Материально-техническое обеспечение является одним из условий</w:t>
      </w:r>
      <w:r w:rsidR="003263B4">
        <w:rPr>
          <w:rFonts w:ascii="Times New Roman" w:hAnsi="Times New Roman" w:cs="Times New Roman"/>
          <w:sz w:val="28"/>
        </w:rPr>
        <w:t xml:space="preserve"> успешной организации занятий</w:t>
      </w:r>
      <w:r w:rsidRPr="00D4707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14:paraId="7B3CAE1F" w14:textId="77777777" w:rsidR="00EB3BC3" w:rsidRDefault="00EB3BC3" w:rsidP="00EB3B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4707F">
        <w:rPr>
          <w:rFonts w:ascii="Times New Roman" w:hAnsi="Times New Roman" w:cs="Times New Roman"/>
          <w:sz w:val="28"/>
        </w:rPr>
        <w:t>Для реализации данной программы необходимы:</w:t>
      </w:r>
    </w:p>
    <w:p w14:paraId="61F0C895" w14:textId="77777777" w:rsidR="00EB3BC3" w:rsidRPr="00F0385A" w:rsidRDefault="00EB3BC3" w:rsidP="00EB3BC3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85A">
        <w:rPr>
          <w:rFonts w:ascii="Times New Roman" w:eastAsia="Times New Roman" w:hAnsi="Times New Roman" w:cs="Times New Roman"/>
          <w:sz w:val="28"/>
          <w:szCs w:val="28"/>
        </w:rPr>
        <w:t>Спортивный зал;</w:t>
      </w:r>
    </w:p>
    <w:p w14:paraId="1192F3DF" w14:textId="65EF989A" w:rsidR="00EB3BC3" w:rsidRDefault="00EB3BC3" w:rsidP="00EB3BC3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85A">
        <w:rPr>
          <w:rFonts w:ascii="Times New Roman" w:eastAsia="Times New Roman" w:hAnsi="Times New Roman" w:cs="Times New Roman"/>
          <w:sz w:val="28"/>
          <w:szCs w:val="28"/>
        </w:rPr>
        <w:t>Дидактический материал: наглядный мате</w:t>
      </w:r>
      <w:r w:rsidR="00C53541">
        <w:rPr>
          <w:rFonts w:ascii="Times New Roman" w:eastAsia="Times New Roman" w:hAnsi="Times New Roman" w:cs="Times New Roman"/>
          <w:sz w:val="28"/>
          <w:szCs w:val="28"/>
        </w:rPr>
        <w:t>риал, справочники, энциклопедии;</w:t>
      </w:r>
    </w:p>
    <w:p w14:paraId="6497E950" w14:textId="5DE54565" w:rsidR="00C53541" w:rsidRDefault="00C53541" w:rsidP="00EB3BC3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Спортивное оборудование и инвентарь:</w:t>
      </w:r>
    </w:p>
    <w:p w14:paraId="5E52A6FE" w14:textId="1F499935" w:rsidR="00C53541" w:rsidRDefault="00C53541" w:rsidP="00C53541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53541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14:paraId="658745A4" w14:textId="77777777" w:rsidR="00E563CB" w:rsidRPr="00C53541" w:rsidRDefault="00E563CB" w:rsidP="00C53541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4111"/>
        <w:gridCol w:w="2126"/>
        <w:gridCol w:w="2268"/>
      </w:tblGrid>
      <w:tr w:rsidR="00297EFA" w:rsidRPr="00297EFA" w14:paraId="5567ACE8" w14:textId="77777777" w:rsidTr="00E563CB">
        <w:trPr>
          <w:trHeight w:val="1725"/>
        </w:trPr>
        <w:tc>
          <w:tcPr>
            <w:tcW w:w="9371" w:type="dxa"/>
            <w:gridSpan w:val="4"/>
            <w:shd w:val="clear" w:color="000000" w:fill="D9D9D9"/>
            <w:hideMark/>
          </w:tcPr>
          <w:p w14:paraId="535794B3" w14:textId="77777777" w:rsidR="00E563CB" w:rsidRDefault="00E563CB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  <w:p w14:paraId="5F337DA3" w14:textId="2A0D17D2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Обеспечение</w:t>
            </w:r>
            <w:r w:rsidRPr="00297EF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br/>
              <w:t>спортивным оборудованием и инвентарем, необходимыми</w:t>
            </w:r>
            <w:r w:rsidRPr="00297EF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br/>
              <w:t xml:space="preserve">для занятий </w:t>
            </w:r>
          </w:p>
        </w:tc>
      </w:tr>
      <w:tr w:rsidR="00297EFA" w:rsidRPr="00297EFA" w14:paraId="6A66FFA2" w14:textId="77777777" w:rsidTr="00CE590F">
        <w:trPr>
          <w:trHeight w:val="1583"/>
        </w:trPr>
        <w:tc>
          <w:tcPr>
            <w:tcW w:w="866" w:type="dxa"/>
            <w:shd w:val="clear" w:color="auto" w:fill="auto"/>
            <w:vAlign w:val="center"/>
            <w:hideMark/>
          </w:tcPr>
          <w:p w14:paraId="05612032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29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7A1CBE74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спортивного инвентаря, оборудования, экипировки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BC3735C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42D56C7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r w:rsidRPr="0029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штук</w:t>
            </w:r>
          </w:p>
        </w:tc>
      </w:tr>
      <w:tr w:rsidR="00297EFA" w:rsidRPr="00297EFA" w14:paraId="15AE4876" w14:textId="77777777" w:rsidTr="00CE590F">
        <w:trPr>
          <w:trHeight w:val="877"/>
        </w:trPr>
        <w:tc>
          <w:tcPr>
            <w:tcW w:w="9371" w:type="dxa"/>
            <w:gridSpan w:val="4"/>
            <w:shd w:val="clear" w:color="auto" w:fill="auto"/>
            <w:noWrap/>
            <w:vAlign w:val="bottom"/>
            <w:hideMark/>
          </w:tcPr>
          <w:p w14:paraId="0C69E6E9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СПОРТИВНЫЙ ИНВЕНТАРЬ И ОБОРУДОВАНИЕ</w:t>
            </w:r>
          </w:p>
          <w:p w14:paraId="55CC3230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7EFA" w:rsidRPr="00297EFA" w14:paraId="024853CA" w14:textId="77777777" w:rsidTr="00E563CB">
        <w:trPr>
          <w:trHeight w:val="623"/>
        </w:trPr>
        <w:tc>
          <w:tcPr>
            <w:tcW w:w="866" w:type="dxa"/>
            <w:shd w:val="clear" w:color="auto" w:fill="auto"/>
            <w:noWrap/>
            <w:vAlign w:val="center"/>
          </w:tcPr>
          <w:p w14:paraId="5A1E955B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14:paraId="6254B0A1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Канат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608F1E5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034BD21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EFA" w:rsidRPr="00297EFA" w14:paraId="2C59490C" w14:textId="77777777" w:rsidTr="00E563CB">
        <w:trPr>
          <w:trHeight w:val="689"/>
        </w:trPr>
        <w:tc>
          <w:tcPr>
            <w:tcW w:w="866" w:type="dxa"/>
            <w:shd w:val="clear" w:color="auto" w:fill="auto"/>
            <w:noWrap/>
            <w:vAlign w:val="center"/>
          </w:tcPr>
          <w:p w14:paraId="2BC313B9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000000" w:fill="FFFFFF"/>
            <w:vAlign w:val="center"/>
          </w:tcPr>
          <w:p w14:paraId="75D86FEB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4A6E84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7E7B9F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97EFA" w:rsidRPr="00297EFA" w14:paraId="468190FE" w14:textId="77777777" w:rsidTr="00E563CB">
        <w:trPr>
          <w:trHeight w:val="995"/>
        </w:trPr>
        <w:tc>
          <w:tcPr>
            <w:tcW w:w="866" w:type="dxa"/>
            <w:shd w:val="clear" w:color="auto" w:fill="auto"/>
            <w:noWrap/>
            <w:vAlign w:val="center"/>
          </w:tcPr>
          <w:p w14:paraId="7854135E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000000" w:fill="FFFFFF"/>
            <w:hideMark/>
          </w:tcPr>
          <w:p w14:paraId="4C77FE53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Мяч набивной (медицинбол) (от 1 до 3 кг)</w:t>
            </w:r>
          </w:p>
        </w:tc>
        <w:tc>
          <w:tcPr>
            <w:tcW w:w="2126" w:type="dxa"/>
            <w:shd w:val="clear" w:color="auto" w:fill="auto"/>
            <w:hideMark/>
          </w:tcPr>
          <w:p w14:paraId="326495B0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7CF4B1E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7EFA" w:rsidRPr="00297EFA" w14:paraId="688D2AC0" w14:textId="77777777" w:rsidTr="00E563CB">
        <w:trPr>
          <w:trHeight w:val="698"/>
        </w:trPr>
        <w:tc>
          <w:tcPr>
            <w:tcW w:w="866" w:type="dxa"/>
            <w:shd w:val="clear" w:color="auto" w:fill="auto"/>
            <w:noWrap/>
            <w:vAlign w:val="center"/>
          </w:tcPr>
          <w:p w14:paraId="73A44AF8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0DCFF1D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2126" w:type="dxa"/>
            <w:shd w:val="clear" w:color="auto" w:fill="auto"/>
            <w:hideMark/>
          </w:tcPr>
          <w:p w14:paraId="3933A81E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DC563AA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EFA" w:rsidRPr="00297EFA" w14:paraId="462B4D90" w14:textId="77777777" w:rsidTr="00E563CB">
        <w:trPr>
          <w:trHeight w:val="564"/>
        </w:trPr>
        <w:tc>
          <w:tcPr>
            <w:tcW w:w="866" w:type="dxa"/>
            <w:shd w:val="clear" w:color="auto" w:fill="auto"/>
            <w:noWrap/>
            <w:vAlign w:val="center"/>
          </w:tcPr>
          <w:p w14:paraId="0AADF839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4F184878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Скамья атлетическая (регулируемая)</w:t>
            </w:r>
          </w:p>
        </w:tc>
        <w:tc>
          <w:tcPr>
            <w:tcW w:w="2126" w:type="dxa"/>
            <w:shd w:val="clear" w:color="auto" w:fill="auto"/>
            <w:hideMark/>
          </w:tcPr>
          <w:p w14:paraId="71A11269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4C38C9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EFA" w:rsidRPr="00297EFA" w14:paraId="02CBE0DF" w14:textId="77777777" w:rsidTr="00E563CB">
        <w:trPr>
          <w:trHeight w:val="545"/>
        </w:trPr>
        <w:tc>
          <w:tcPr>
            <w:tcW w:w="866" w:type="dxa"/>
            <w:shd w:val="clear" w:color="auto" w:fill="auto"/>
            <w:noWrap/>
            <w:vAlign w:val="center"/>
          </w:tcPr>
          <w:p w14:paraId="064B5F4A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1493426C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067E6F9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D14D212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97EFA" w:rsidRPr="00297EFA" w14:paraId="52CC3C24" w14:textId="77777777" w:rsidTr="00CE590F">
        <w:trPr>
          <w:trHeight w:val="556"/>
        </w:trPr>
        <w:tc>
          <w:tcPr>
            <w:tcW w:w="866" w:type="dxa"/>
            <w:shd w:val="clear" w:color="auto" w:fill="auto"/>
            <w:noWrap/>
            <w:vAlign w:val="center"/>
          </w:tcPr>
          <w:p w14:paraId="627E86CD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noWrap/>
            <w:hideMark/>
          </w:tcPr>
          <w:p w14:paraId="2B0664BB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2F5326E3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4079AD9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EFA" w:rsidRPr="00297EFA" w14:paraId="155D3F0C" w14:textId="77777777" w:rsidTr="00E563CB">
        <w:trPr>
          <w:trHeight w:val="547"/>
        </w:trPr>
        <w:tc>
          <w:tcPr>
            <w:tcW w:w="866" w:type="dxa"/>
            <w:shd w:val="clear" w:color="auto" w:fill="auto"/>
            <w:noWrap/>
            <w:vAlign w:val="center"/>
          </w:tcPr>
          <w:p w14:paraId="002C0B99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noWrap/>
            <w:hideMark/>
          </w:tcPr>
          <w:p w14:paraId="34C589E1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19475768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F0EA66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7EFA" w:rsidRPr="00297EFA" w14:paraId="77BE7F5A" w14:textId="77777777" w:rsidTr="00E563CB">
        <w:trPr>
          <w:trHeight w:val="852"/>
        </w:trPr>
        <w:tc>
          <w:tcPr>
            <w:tcW w:w="866" w:type="dxa"/>
            <w:shd w:val="clear" w:color="auto" w:fill="auto"/>
            <w:noWrap/>
            <w:vAlign w:val="center"/>
          </w:tcPr>
          <w:p w14:paraId="354869BB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noWrap/>
            <w:hideMark/>
          </w:tcPr>
          <w:p w14:paraId="360CF184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Турник навесной на гимнастическую стенку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299A32D7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B9D2C70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EFA" w:rsidRPr="00297EFA" w14:paraId="1C6DC350" w14:textId="77777777" w:rsidTr="00E563CB">
        <w:trPr>
          <w:trHeight w:val="567"/>
        </w:trPr>
        <w:tc>
          <w:tcPr>
            <w:tcW w:w="866" w:type="dxa"/>
            <w:shd w:val="clear" w:color="auto" w:fill="auto"/>
            <w:noWrap/>
            <w:vAlign w:val="center"/>
          </w:tcPr>
          <w:p w14:paraId="6228A883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noWrap/>
          </w:tcPr>
          <w:p w14:paraId="4CD59D81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Гантели (от 0.2 до 1 кг)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A0837A1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4AE631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EFA" w:rsidRPr="00297EFA" w14:paraId="08C07E1F" w14:textId="77777777" w:rsidTr="00CE590F">
        <w:trPr>
          <w:trHeight w:val="705"/>
        </w:trPr>
        <w:tc>
          <w:tcPr>
            <w:tcW w:w="866" w:type="dxa"/>
            <w:shd w:val="clear" w:color="auto" w:fill="auto"/>
            <w:noWrap/>
            <w:vAlign w:val="center"/>
          </w:tcPr>
          <w:p w14:paraId="39EAA1EA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noWrap/>
          </w:tcPr>
          <w:p w14:paraId="79525D47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 для стенки гимнастической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7D173BD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51F8BE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EFA" w:rsidRPr="00297EFA" w14:paraId="33D85A8F" w14:textId="77777777" w:rsidTr="00E563CB">
        <w:trPr>
          <w:trHeight w:val="543"/>
        </w:trPr>
        <w:tc>
          <w:tcPr>
            <w:tcW w:w="866" w:type="dxa"/>
            <w:shd w:val="clear" w:color="auto" w:fill="auto"/>
            <w:noWrap/>
            <w:vAlign w:val="center"/>
          </w:tcPr>
          <w:p w14:paraId="5BB330B8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noWrap/>
          </w:tcPr>
          <w:p w14:paraId="0460EB4C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Кольца для стенки гимнастической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2F7E08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02ADF4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97EFA" w:rsidRPr="00297EFA" w14:paraId="61C3410F" w14:textId="77777777" w:rsidTr="00E563CB">
        <w:trPr>
          <w:trHeight w:val="707"/>
        </w:trPr>
        <w:tc>
          <w:tcPr>
            <w:tcW w:w="866" w:type="dxa"/>
            <w:shd w:val="clear" w:color="auto" w:fill="auto"/>
            <w:noWrap/>
            <w:vAlign w:val="center"/>
          </w:tcPr>
          <w:p w14:paraId="0E16EF87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center"/>
          </w:tcPr>
          <w:p w14:paraId="20EFBDC6" w14:textId="77777777" w:rsidR="00297EFA" w:rsidRPr="00297EFA" w:rsidRDefault="00297EFA" w:rsidP="00297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</w:rPr>
              <w:t>Макивара мобильная</w:t>
            </w:r>
          </w:p>
        </w:tc>
        <w:tc>
          <w:tcPr>
            <w:tcW w:w="2126" w:type="dxa"/>
            <w:vAlign w:val="center"/>
          </w:tcPr>
          <w:p w14:paraId="28502375" w14:textId="77777777" w:rsidR="00297EFA" w:rsidRPr="00297EFA" w:rsidRDefault="00297EFA" w:rsidP="00297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</w:rPr>
              <w:t>штук</w:t>
            </w:r>
          </w:p>
        </w:tc>
        <w:tc>
          <w:tcPr>
            <w:tcW w:w="2268" w:type="dxa"/>
            <w:vAlign w:val="center"/>
          </w:tcPr>
          <w:p w14:paraId="256D00C5" w14:textId="77777777" w:rsidR="00297EFA" w:rsidRPr="00297EFA" w:rsidRDefault="00297EFA" w:rsidP="00297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297EFA" w:rsidRPr="00297EFA" w14:paraId="1033CF2E" w14:textId="77777777" w:rsidTr="00E563CB">
        <w:trPr>
          <w:trHeight w:val="547"/>
        </w:trPr>
        <w:tc>
          <w:tcPr>
            <w:tcW w:w="866" w:type="dxa"/>
            <w:shd w:val="clear" w:color="auto" w:fill="auto"/>
            <w:noWrap/>
            <w:vAlign w:val="center"/>
          </w:tcPr>
          <w:p w14:paraId="1AA3BED5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noWrap/>
          </w:tcPr>
          <w:p w14:paraId="16DCB7D0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Манекен</w:t>
            </w:r>
          </w:p>
        </w:tc>
        <w:tc>
          <w:tcPr>
            <w:tcW w:w="2126" w:type="dxa"/>
            <w:shd w:val="clear" w:color="auto" w:fill="auto"/>
          </w:tcPr>
          <w:p w14:paraId="2C847683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</w:tcPr>
          <w:p w14:paraId="70C35228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97EFA" w:rsidRPr="00297EFA" w14:paraId="697A2C5F" w14:textId="77777777" w:rsidTr="00E563CB">
        <w:trPr>
          <w:trHeight w:val="556"/>
        </w:trPr>
        <w:tc>
          <w:tcPr>
            <w:tcW w:w="866" w:type="dxa"/>
            <w:shd w:val="clear" w:color="auto" w:fill="auto"/>
            <w:noWrap/>
            <w:vAlign w:val="center"/>
          </w:tcPr>
          <w:p w14:paraId="2E9FDAEC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noWrap/>
          </w:tcPr>
          <w:p w14:paraId="459E66F3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Гимнастический конь  </w:t>
            </w:r>
          </w:p>
        </w:tc>
        <w:tc>
          <w:tcPr>
            <w:tcW w:w="2126" w:type="dxa"/>
            <w:shd w:val="clear" w:color="auto" w:fill="auto"/>
          </w:tcPr>
          <w:p w14:paraId="68E06299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</w:tcPr>
          <w:p w14:paraId="03337E1F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97EFA" w:rsidRPr="00297EFA" w14:paraId="00AAF534" w14:textId="77777777" w:rsidTr="00CE590F">
        <w:trPr>
          <w:trHeight w:val="561"/>
        </w:trPr>
        <w:tc>
          <w:tcPr>
            <w:tcW w:w="866" w:type="dxa"/>
            <w:shd w:val="clear" w:color="auto" w:fill="auto"/>
            <w:noWrap/>
            <w:vAlign w:val="center"/>
          </w:tcPr>
          <w:p w14:paraId="0F0532CD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noWrap/>
          </w:tcPr>
          <w:p w14:paraId="557A975F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18"/>
              </w:rPr>
              <w:t>Козел гимнастический</w:t>
            </w:r>
          </w:p>
        </w:tc>
        <w:tc>
          <w:tcPr>
            <w:tcW w:w="2126" w:type="dxa"/>
            <w:shd w:val="clear" w:color="auto" w:fill="auto"/>
          </w:tcPr>
          <w:p w14:paraId="5B0DFA7E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</w:tcPr>
          <w:p w14:paraId="424F8B97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97EFA" w:rsidRPr="00297EFA" w14:paraId="641D71AD" w14:textId="77777777" w:rsidTr="00E563CB">
        <w:trPr>
          <w:trHeight w:val="698"/>
        </w:trPr>
        <w:tc>
          <w:tcPr>
            <w:tcW w:w="866" w:type="dxa"/>
            <w:shd w:val="clear" w:color="auto" w:fill="auto"/>
            <w:noWrap/>
            <w:vAlign w:val="center"/>
          </w:tcPr>
          <w:p w14:paraId="398D7B19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noWrap/>
          </w:tcPr>
          <w:p w14:paraId="03B83232" w14:textId="77777777" w:rsidR="00297EFA" w:rsidRPr="00297EFA" w:rsidRDefault="00297EFA" w:rsidP="00297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>Мешок боксерский</w:t>
            </w:r>
          </w:p>
        </w:tc>
        <w:tc>
          <w:tcPr>
            <w:tcW w:w="2126" w:type="dxa"/>
            <w:shd w:val="clear" w:color="auto" w:fill="auto"/>
          </w:tcPr>
          <w:p w14:paraId="4C6A6B60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</w:tcPr>
          <w:p w14:paraId="29A61918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97EFA" w:rsidRPr="00297EFA" w14:paraId="19CD27B7" w14:textId="77777777" w:rsidTr="00E563CB">
        <w:trPr>
          <w:trHeight w:val="553"/>
        </w:trPr>
        <w:tc>
          <w:tcPr>
            <w:tcW w:w="866" w:type="dxa"/>
            <w:shd w:val="clear" w:color="auto" w:fill="auto"/>
            <w:noWrap/>
            <w:vAlign w:val="center"/>
          </w:tcPr>
          <w:p w14:paraId="589EF062" w14:textId="77777777" w:rsidR="00297EFA" w:rsidRPr="00297EFA" w:rsidRDefault="00297EFA" w:rsidP="00297EFA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noWrap/>
          </w:tcPr>
          <w:p w14:paraId="6478C713" w14:textId="77777777" w:rsidR="00297EFA" w:rsidRPr="00297EFA" w:rsidRDefault="00297EFA" w:rsidP="00297EFA">
            <w:pPr>
              <w:tabs>
                <w:tab w:val="center" w:pos="19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Ковер </w:t>
            </w:r>
          </w:p>
        </w:tc>
        <w:tc>
          <w:tcPr>
            <w:tcW w:w="2126" w:type="dxa"/>
            <w:shd w:val="clear" w:color="auto" w:fill="auto"/>
          </w:tcPr>
          <w:p w14:paraId="087A1E30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268" w:type="dxa"/>
            <w:shd w:val="clear" w:color="auto" w:fill="auto"/>
          </w:tcPr>
          <w:p w14:paraId="4FE4DBB2" w14:textId="77777777" w:rsidR="00297EFA" w:rsidRPr="00297EFA" w:rsidRDefault="00297EFA" w:rsidP="00297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29BCC621" w14:textId="77777777" w:rsidR="00C53541" w:rsidRPr="00C53541" w:rsidRDefault="00C53541" w:rsidP="00C53541">
      <w:pPr>
        <w:spacing w:after="0" w:line="240" w:lineRule="auto"/>
        <w:ind w:left="80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3FA41852" w14:textId="77777777" w:rsidR="00C53541" w:rsidRPr="00F0385A" w:rsidRDefault="00C53541" w:rsidP="00C5354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4D048C" w14:textId="70E10ABB" w:rsidR="00E563CB" w:rsidRDefault="00E563CB" w:rsidP="00FD015F">
      <w:pPr>
        <w:pStyle w:val="1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bookmarkStart w:id="30" w:name="_Toc152596928"/>
    </w:p>
    <w:p w14:paraId="0465AD16" w14:textId="607F1D3F" w:rsidR="00E563CB" w:rsidRDefault="00E563CB" w:rsidP="00E563CB"/>
    <w:p w14:paraId="0791D1A2" w14:textId="77777777" w:rsidR="00E563CB" w:rsidRPr="00E563CB" w:rsidRDefault="00E563CB" w:rsidP="00E563CB"/>
    <w:p w14:paraId="17B0565B" w14:textId="76E17B88" w:rsidR="00FD015F" w:rsidRDefault="00DE2435" w:rsidP="00FD015F">
      <w:pPr>
        <w:pStyle w:val="1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ED4485">
        <w:rPr>
          <w:rFonts w:ascii="Times New Roman" w:hAnsi="Times New Roman" w:cs="Times New Roman"/>
          <w:b w:val="0"/>
          <w:color w:val="auto"/>
          <w:sz w:val="32"/>
          <w:szCs w:val="32"/>
        </w:rPr>
        <w:lastRenderedPageBreak/>
        <w:t>СПИСОК ЛИТЕРАТУРЫ</w:t>
      </w:r>
      <w:bookmarkEnd w:id="30"/>
    </w:p>
    <w:p w14:paraId="3A8EB595" w14:textId="77777777" w:rsidR="00FD015F" w:rsidRPr="00FD015F" w:rsidRDefault="00FD015F" w:rsidP="00FD015F"/>
    <w:p w14:paraId="7884A7D2" w14:textId="77777777" w:rsidR="00FD015F" w:rsidRPr="00336CB2" w:rsidRDefault="00FD015F" w:rsidP="00FD015F">
      <w:pPr>
        <w:pStyle w:val="110"/>
        <w:tabs>
          <w:tab w:val="left" w:pos="0"/>
        </w:tabs>
        <w:ind w:right="-2" w:firstLine="567"/>
      </w:pPr>
      <w:bookmarkStart w:id="31" w:name="_Toc97125363"/>
      <w:bookmarkStart w:id="32" w:name="_Toc152596929"/>
      <w:r w:rsidRPr="00336CB2">
        <w:t>Переч</w:t>
      </w:r>
      <w:r>
        <w:t>ень информационного обеспечения:</w:t>
      </w:r>
      <w:bookmarkEnd w:id="31"/>
      <w:bookmarkEnd w:id="32"/>
    </w:p>
    <w:p w14:paraId="073AE05B" w14:textId="77777777" w:rsidR="00837BAA" w:rsidRPr="00837BAA" w:rsidRDefault="00837BAA" w:rsidP="00FD015F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BAA">
        <w:rPr>
          <w:rFonts w:ascii="Times New Roman" w:hAnsi="Times New Roman" w:cs="Times New Roman"/>
          <w:sz w:val="28"/>
          <w:szCs w:val="28"/>
        </w:rPr>
        <w:t>Система подготовки в кёкусинкай каратэ-до, А.И. Танюшкин, 2001 г.</w:t>
      </w:r>
    </w:p>
    <w:p w14:paraId="1F5E6AF9" w14:textId="77777777" w:rsidR="00837BAA" w:rsidRDefault="00837BAA" w:rsidP="00FD015F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Каноны каратэ</w:t>
      </w:r>
      <w:r w:rsidR="00242B65">
        <w:rPr>
          <w:rFonts w:ascii="Times New Roman" w:hAnsi="Times New Roman" w:cs="Times New Roman"/>
          <w:sz w:val="28"/>
          <w:szCs w:val="28"/>
        </w:rPr>
        <w:t xml:space="preserve">. </w:t>
      </w:r>
      <w:r w:rsidR="00242B65" w:rsidRPr="00242B65">
        <w:rPr>
          <w:rFonts w:ascii="Times New Roman" w:hAnsi="Times New Roman" w:cs="Times New Roman"/>
          <w:sz w:val="28"/>
          <w:szCs w:val="28"/>
        </w:rPr>
        <w:t>Формирование</w:t>
      </w:r>
      <w:r w:rsidR="00242B65">
        <w:rPr>
          <w:rFonts w:ascii="Times New Roman" w:hAnsi="Times New Roman" w:cs="Times New Roman"/>
          <w:sz w:val="28"/>
          <w:szCs w:val="28"/>
        </w:rPr>
        <w:t xml:space="preserve"> </w:t>
      </w:r>
      <w:r w:rsidR="00242B65" w:rsidRPr="00242B65">
        <w:rPr>
          <w:rFonts w:ascii="Times New Roman" w:hAnsi="Times New Roman" w:cs="Times New Roman"/>
          <w:sz w:val="28"/>
          <w:szCs w:val="28"/>
        </w:rPr>
        <w:t>духовности средствами каратэ до</w:t>
      </w:r>
      <w:r w:rsidRPr="00242B65">
        <w:rPr>
          <w:rFonts w:ascii="Times New Roman" w:hAnsi="Times New Roman" w:cs="Times New Roman"/>
          <w:sz w:val="28"/>
          <w:szCs w:val="28"/>
        </w:rPr>
        <w:t xml:space="preserve">, </w:t>
      </w:r>
      <w:r w:rsidR="00242B65" w:rsidRPr="00242B65">
        <w:rPr>
          <w:rFonts w:ascii="Times New Roman" w:hAnsi="Times New Roman" w:cs="Times New Roman"/>
          <w:sz w:val="28"/>
          <w:szCs w:val="28"/>
        </w:rPr>
        <w:t>Н. Каштанов, 2007 г.</w:t>
      </w:r>
    </w:p>
    <w:p w14:paraId="043A8E07" w14:textId="77777777" w:rsidR="00242B65" w:rsidRDefault="00242B65" w:rsidP="00FD015F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2B65">
        <w:rPr>
          <w:rFonts w:ascii="Times New Roman" w:hAnsi="Times New Roman" w:cs="Times New Roman"/>
          <w:sz w:val="28"/>
          <w:szCs w:val="28"/>
        </w:rPr>
        <w:t>Школа Кѐкусинкай. Традиционная</w:t>
      </w:r>
      <w:r>
        <w:rPr>
          <w:rFonts w:ascii="Times New Roman" w:hAnsi="Times New Roman" w:cs="Times New Roman"/>
          <w:sz w:val="28"/>
          <w:szCs w:val="28"/>
        </w:rPr>
        <w:t xml:space="preserve"> методика обучения каратэ</w:t>
      </w:r>
      <w:r w:rsidRPr="00242B65">
        <w:rPr>
          <w:rFonts w:ascii="Times New Roman" w:hAnsi="Times New Roman" w:cs="Times New Roman"/>
          <w:sz w:val="28"/>
          <w:szCs w:val="28"/>
        </w:rPr>
        <w:t xml:space="preserve">, </w:t>
      </w:r>
      <w:r w:rsidRPr="00142F81">
        <w:rPr>
          <w:rFonts w:ascii="Times New Roman" w:hAnsi="Times New Roman" w:cs="Times New Roman"/>
          <w:sz w:val="28"/>
          <w:szCs w:val="28"/>
        </w:rPr>
        <w:t xml:space="preserve">Танюшкин А.И., Фомин В.П.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42B65">
        <w:rPr>
          <w:rFonts w:ascii="Times New Roman" w:hAnsi="Times New Roman" w:cs="Times New Roman"/>
          <w:sz w:val="28"/>
          <w:szCs w:val="28"/>
        </w:rPr>
        <w:t>2001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AAED4B7" w14:textId="77777777" w:rsidR="00242B65" w:rsidRDefault="00242B65" w:rsidP="00FD015F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нормативы кёкусин </w:t>
      </w:r>
      <w:r>
        <w:rPr>
          <w:rFonts w:ascii="Times New Roman" w:hAnsi="Times New Roman" w:cs="Times New Roman"/>
          <w:sz w:val="28"/>
          <w:szCs w:val="28"/>
          <w:lang w:val="en-US"/>
        </w:rPr>
        <w:t>IFK</w:t>
      </w:r>
      <w:r>
        <w:rPr>
          <w:rFonts w:ascii="Times New Roman" w:hAnsi="Times New Roman" w:cs="Times New Roman"/>
          <w:sz w:val="28"/>
          <w:szCs w:val="28"/>
        </w:rPr>
        <w:t xml:space="preserve"> (выпуск 1, 2), Танюшкин А.И., Фомин В.П. , 2013</w:t>
      </w:r>
      <w:r w:rsidRPr="00242B65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47BB12A" w14:textId="77777777" w:rsidR="00EC2DD5" w:rsidRDefault="00DD4E2E" w:rsidP="00FD015F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Каратэ киокушинкай. Отточенная техника, предельная мощь и эффективность приемов, М.А. Мисакян, 2004 г.</w:t>
      </w:r>
    </w:p>
    <w:p w14:paraId="18485D45" w14:textId="77777777" w:rsidR="00DD4E2E" w:rsidRDefault="00DD4E2E" w:rsidP="00FD015F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Словарь терминов – Кѐкусникай </w:t>
      </w:r>
      <w:r w:rsidRPr="00DD4E2E">
        <w:rPr>
          <w:rFonts w:ascii="Times New Roman" w:hAnsi="Times New Roman" w:cs="Times New Roman"/>
          <w:sz w:val="28"/>
          <w:szCs w:val="28"/>
        </w:rPr>
        <w:t>каратэ, 2001 г.</w:t>
      </w:r>
    </w:p>
    <w:p w14:paraId="26F31F1E" w14:textId="77777777" w:rsidR="003B56D8" w:rsidRDefault="003B56D8" w:rsidP="00FD015F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69FDAD" w14:textId="4CD1C804" w:rsidR="003B56D8" w:rsidRPr="00FD015F" w:rsidRDefault="003B56D8" w:rsidP="00FD015F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15F">
        <w:rPr>
          <w:rFonts w:ascii="Times New Roman" w:hAnsi="Times New Roman" w:cs="Times New Roman"/>
          <w:b/>
          <w:sz w:val="28"/>
          <w:szCs w:val="28"/>
        </w:rPr>
        <w:t xml:space="preserve">Интернет ресурсы </w:t>
      </w:r>
    </w:p>
    <w:p w14:paraId="0E35B47C" w14:textId="77777777" w:rsidR="003B56D8" w:rsidRPr="003B56D8" w:rsidRDefault="003B56D8" w:rsidP="00FD015F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59BC55" w14:textId="51607206" w:rsidR="003B56D8" w:rsidRPr="003B56D8" w:rsidRDefault="003B56D8" w:rsidP="00FD015F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6D8">
        <w:rPr>
          <w:rFonts w:ascii="Times New Roman" w:hAnsi="Times New Roman" w:cs="Times New Roman"/>
          <w:sz w:val="28"/>
          <w:szCs w:val="28"/>
        </w:rPr>
        <w:t>Официальный сайт федерации Ассоциации киокусинкай  Рос</w:t>
      </w:r>
      <w:r w:rsidR="00E33BF7">
        <w:rPr>
          <w:rFonts w:ascii="Times New Roman" w:hAnsi="Times New Roman" w:cs="Times New Roman"/>
          <w:sz w:val="28"/>
          <w:szCs w:val="28"/>
        </w:rPr>
        <w:t>сии http://akr.rsbi.ru</w:t>
      </w:r>
    </w:p>
    <w:p w14:paraId="369AE711" w14:textId="2D7C8980" w:rsidR="003B56D8" w:rsidRPr="003B56D8" w:rsidRDefault="003B56D8" w:rsidP="00FD015F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6D8">
        <w:rPr>
          <w:rFonts w:ascii="Times New Roman" w:hAnsi="Times New Roman" w:cs="Times New Roman"/>
          <w:sz w:val="28"/>
          <w:szCs w:val="28"/>
        </w:rPr>
        <w:t>Официальный сайт Федерации Киокусин-кан каратэ-до России http</w:t>
      </w:r>
      <w:r w:rsidR="00E33BF7">
        <w:rPr>
          <w:rFonts w:ascii="Times New Roman" w:hAnsi="Times New Roman" w:cs="Times New Roman"/>
          <w:sz w:val="28"/>
          <w:szCs w:val="28"/>
        </w:rPr>
        <w:t>://www.kyokushinkan.ru</w:t>
      </w:r>
    </w:p>
    <w:p w14:paraId="6F9F3703" w14:textId="1319F4DC" w:rsidR="003B56D8" w:rsidRPr="00EB3BC3" w:rsidRDefault="00297EFA" w:rsidP="00FD015F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сайт у</w:t>
      </w:r>
      <w:r w:rsidR="00EB3BC3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EB3BC3" w:rsidRPr="003B56D8">
        <w:rPr>
          <w:rFonts w:ascii="Times New Roman" w:hAnsi="Times New Roman" w:cs="Times New Roman"/>
          <w:sz w:val="28"/>
          <w:szCs w:val="28"/>
        </w:rPr>
        <w:t>http://www.</w:t>
      </w:r>
      <w:r w:rsidR="00EB3BC3">
        <w:rPr>
          <w:rFonts w:ascii="Times New Roman" w:hAnsi="Times New Roman" w:cs="Times New Roman"/>
          <w:sz w:val="28"/>
          <w:szCs w:val="28"/>
          <w:lang w:val="en-US"/>
        </w:rPr>
        <w:t>olimpia</w:t>
      </w:r>
      <w:r w:rsidR="00EB3BC3" w:rsidRPr="00EB3BC3">
        <w:rPr>
          <w:rFonts w:ascii="Times New Roman" w:hAnsi="Times New Roman" w:cs="Times New Roman"/>
          <w:sz w:val="28"/>
          <w:szCs w:val="28"/>
        </w:rPr>
        <w:t>-</w:t>
      </w:r>
      <w:r w:rsidR="00EB3BC3">
        <w:rPr>
          <w:rFonts w:ascii="Times New Roman" w:hAnsi="Times New Roman" w:cs="Times New Roman"/>
          <w:sz w:val="28"/>
          <w:szCs w:val="28"/>
          <w:lang w:val="en-US"/>
        </w:rPr>
        <w:t>nv</w:t>
      </w:r>
      <w:r w:rsidR="00EB3BC3" w:rsidRPr="00EB3BC3">
        <w:rPr>
          <w:rFonts w:ascii="Times New Roman" w:hAnsi="Times New Roman" w:cs="Times New Roman"/>
          <w:sz w:val="28"/>
          <w:szCs w:val="28"/>
        </w:rPr>
        <w:t>.</w:t>
      </w:r>
      <w:r w:rsidR="00EB3BC3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4A0E6500" w14:textId="77777777" w:rsidR="003B56D8" w:rsidRPr="003B56D8" w:rsidRDefault="003B56D8" w:rsidP="00FD015F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459508" w14:textId="77777777" w:rsidR="003B56D8" w:rsidRPr="00FD015F" w:rsidRDefault="003B56D8" w:rsidP="00FD015F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15F">
        <w:rPr>
          <w:rFonts w:ascii="Times New Roman" w:hAnsi="Times New Roman" w:cs="Times New Roman"/>
          <w:b/>
          <w:sz w:val="28"/>
          <w:szCs w:val="28"/>
        </w:rPr>
        <w:t>Перечень аудиовизуальных средств</w:t>
      </w:r>
    </w:p>
    <w:p w14:paraId="79731A30" w14:textId="77777777" w:rsidR="003B56D8" w:rsidRPr="00C63DB2" w:rsidRDefault="003B56D8" w:rsidP="00FD015F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475618" w14:textId="77777777" w:rsidR="00FD015F" w:rsidRPr="00FD015F" w:rsidRDefault="00FD015F" w:rsidP="00FD015F">
      <w:pPr>
        <w:pStyle w:val="a4"/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15F">
        <w:rPr>
          <w:rFonts w:ascii="Times New Roman" w:hAnsi="Times New Roman" w:cs="Times New Roman"/>
          <w:sz w:val="28"/>
          <w:szCs w:val="28"/>
        </w:rPr>
        <w:t>1. Видеозаписи (учебные фильмы на цифровом носителе) выполнения технических элементов.</w:t>
      </w:r>
    </w:p>
    <w:p w14:paraId="3DCB2632" w14:textId="29E13BD5" w:rsidR="00FD015F" w:rsidRPr="00FD015F" w:rsidRDefault="003263B4" w:rsidP="00FD015F">
      <w:pPr>
        <w:pStyle w:val="a4"/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015F" w:rsidRPr="00FD015F">
        <w:rPr>
          <w:rFonts w:ascii="Times New Roman" w:hAnsi="Times New Roman" w:cs="Times New Roman"/>
          <w:sz w:val="28"/>
          <w:szCs w:val="28"/>
        </w:rPr>
        <w:t>. Онлайн - трансляции региональных, всероссийских, международных соревнований.</w:t>
      </w:r>
    </w:p>
    <w:p w14:paraId="0E57A388" w14:textId="4C7C16DB" w:rsidR="00837BAA" w:rsidRDefault="003263B4" w:rsidP="00FD015F">
      <w:pPr>
        <w:pStyle w:val="a4"/>
        <w:tabs>
          <w:tab w:val="left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015F" w:rsidRPr="00FD015F">
        <w:rPr>
          <w:rFonts w:ascii="Times New Roman" w:hAnsi="Times New Roman" w:cs="Times New Roman"/>
          <w:sz w:val="28"/>
          <w:szCs w:val="28"/>
        </w:rPr>
        <w:t>. Кино и фото-съемка соревновательных комбинаций, выполнения отдельных элементов.</w:t>
      </w:r>
      <w:r w:rsidR="00FD015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37BAA" w:rsidSect="00EB3BC3">
      <w:foot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E2CF8" w14:textId="77777777" w:rsidR="00C53541" w:rsidRDefault="00C53541" w:rsidP="007E6796">
      <w:pPr>
        <w:spacing w:after="0" w:line="240" w:lineRule="auto"/>
      </w:pPr>
      <w:r>
        <w:separator/>
      </w:r>
    </w:p>
  </w:endnote>
  <w:endnote w:type="continuationSeparator" w:id="0">
    <w:p w14:paraId="03DBCB31" w14:textId="77777777" w:rsidR="00C53541" w:rsidRDefault="00C53541" w:rsidP="007E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0454306"/>
      <w:docPartObj>
        <w:docPartGallery w:val="Page Numbers (Bottom of Page)"/>
        <w:docPartUnique/>
      </w:docPartObj>
    </w:sdtPr>
    <w:sdtEndPr/>
    <w:sdtContent>
      <w:p w14:paraId="1C5D6FC7" w14:textId="4E3910F8" w:rsidR="00C53541" w:rsidRDefault="00C5354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E38">
          <w:rPr>
            <w:noProof/>
          </w:rPr>
          <w:t>19</w:t>
        </w:r>
        <w:r>
          <w:fldChar w:fldCharType="end"/>
        </w:r>
      </w:p>
    </w:sdtContent>
  </w:sdt>
  <w:p w14:paraId="525ECBEF" w14:textId="77777777" w:rsidR="00C53541" w:rsidRDefault="00C5354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DCA11" w14:textId="77777777" w:rsidR="00C53541" w:rsidRDefault="00C53541" w:rsidP="007E6796">
      <w:pPr>
        <w:spacing w:after="0" w:line="240" w:lineRule="auto"/>
      </w:pPr>
      <w:r>
        <w:separator/>
      </w:r>
    </w:p>
  </w:footnote>
  <w:footnote w:type="continuationSeparator" w:id="0">
    <w:p w14:paraId="655D219C" w14:textId="77777777" w:rsidR="00C53541" w:rsidRDefault="00C53541" w:rsidP="007E6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3E2D"/>
    <w:multiLevelType w:val="hybridMultilevel"/>
    <w:tmpl w:val="336C0542"/>
    <w:lvl w:ilvl="0" w:tplc="CA72FF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A165A"/>
    <w:multiLevelType w:val="multilevel"/>
    <w:tmpl w:val="CFF68C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/>
      </w:rPr>
    </w:lvl>
  </w:abstractNum>
  <w:abstractNum w:abstractNumId="2" w15:restartNumberingAfterBreak="0">
    <w:nsid w:val="1B844F5F"/>
    <w:multiLevelType w:val="multilevel"/>
    <w:tmpl w:val="CFF68C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/>
      </w:rPr>
    </w:lvl>
  </w:abstractNum>
  <w:abstractNum w:abstractNumId="3" w15:restartNumberingAfterBreak="0">
    <w:nsid w:val="23BC1709"/>
    <w:multiLevelType w:val="multilevel"/>
    <w:tmpl w:val="7A744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7082415"/>
    <w:multiLevelType w:val="multilevel"/>
    <w:tmpl w:val="C43A7C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8844DC"/>
    <w:multiLevelType w:val="multilevel"/>
    <w:tmpl w:val="39724D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/>
      </w:rPr>
    </w:lvl>
  </w:abstractNum>
  <w:abstractNum w:abstractNumId="6" w15:restartNumberingAfterBreak="0">
    <w:nsid w:val="357169BE"/>
    <w:multiLevelType w:val="hybridMultilevel"/>
    <w:tmpl w:val="EBF4A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B7892"/>
    <w:multiLevelType w:val="hybridMultilevel"/>
    <w:tmpl w:val="63E0E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40B99"/>
    <w:multiLevelType w:val="multilevel"/>
    <w:tmpl w:val="39724D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/>
      </w:rPr>
    </w:lvl>
  </w:abstractNum>
  <w:abstractNum w:abstractNumId="9" w15:restartNumberingAfterBreak="0">
    <w:nsid w:val="434B5A23"/>
    <w:multiLevelType w:val="multilevel"/>
    <w:tmpl w:val="66E6223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841BDB"/>
    <w:multiLevelType w:val="hybridMultilevel"/>
    <w:tmpl w:val="7CDC7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35524"/>
    <w:multiLevelType w:val="multilevel"/>
    <w:tmpl w:val="39724D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/>
      </w:rPr>
    </w:lvl>
  </w:abstractNum>
  <w:abstractNum w:abstractNumId="12" w15:restartNumberingAfterBreak="0">
    <w:nsid w:val="75114F7A"/>
    <w:multiLevelType w:val="hybridMultilevel"/>
    <w:tmpl w:val="77929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71F47"/>
    <w:multiLevelType w:val="hybridMultilevel"/>
    <w:tmpl w:val="293A033C"/>
    <w:lvl w:ilvl="0" w:tplc="1D0243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1A16E7"/>
    <w:multiLevelType w:val="hybridMultilevel"/>
    <w:tmpl w:val="A86CB6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0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1"/>
  </w:num>
  <w:num w:numId="10">
    <w:abstractNumId w:val="8"/>
  </w:num>
  <w:num w:numId="11">
    <w:abstractNumId w:val="13"/>
  </w:num>
  <w:num w:numId="12">
    <w:abstractNumId w:val="14"/>
  </w:num>
  <w:num w:numId="13">
    <w:abstractNumId w:val="5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AB"/>
    <w:rsid w:val="000635CD"/>
    <w:rsid w:val="00085BCB"/>
    <w:rsid w:val="00095A23"/>
    <w:rsid w:val="000D2221"/>
    <w:rsid w:val="000D3062"/>
    <w:rsid w:val="000E6CFF"/>
    <w:rsid w:val="001355F6"/>
    <w:rsid w:val="00142F81"/>
    <w:rsid w:val="001544C0"/>
    <w:rsid w:val="001551FD"/>
    <w:rsid w:val="00157C06"/>
    <w:rsid w:val="001650DB"/>
    <w:rsid w:val="00180BBD"/>
    <w:rsid w:val="00193914"/>
    <w:rsid w:val="001A33E8"/>
    <w:rsid w:val="001B7BAB"/>
    <w:rsid w:val="001C2220"/>
    <w:rsid w:val="001D48DA"/>
    <w:rsid w:val="001E4D4E"/>
    <w:rsid w:val="0024204D"/>
    <w:rsid w:val="00242B65"/>
    <w:rsid w:val="002621D6"/>
    <w:rsid w:val="00262464"/>
    <w:rsid w:val="00267023"/>
    <w:rsid w:val="00286A77"/>
    <w:rsid w:val="00297EFA"/>
    <w:rsid w:val="002A4532"/>
    <w:rsid w:val="002B2C1F"/>
    <w:rsid w:val="002B69F1"/>
    <w:rsid w:val="0031539B"/>
    <w:rsid w:val="003263B4"/>
    <w:rsid w:val="003749F0"/>
    <w:rsid w:val="0038635F"/>
    <w:rsid w:val="003945E8"/>
    <w:rsid w:val="003B06EB"/>
    <w:rsid w:val="003B56D8"/>
    <w:rsid w:val="003D5408"/>
    <w:rsid w:val="003D6FFA"/>
    <w:rsid w:val="003E4CB2"/>
    <w:rsid w:val="00426556"/>
    <w:rsid w:val="0044695B"/>
    <w:rsid w:val="00454ED4"/>
    <w:rsid w:val="0047470A"/>
    <w:rsid w:val="004B3995"/>
    <w:rsid w:val="004D7E74"/>
    <w:rsid w:val="004E0783"/>
    <w:rsid w:val="004F01DE"/>
    <w:rsid w:val="004F7B30"/>
    <w:rsid w:val="00546A14"/>
    <w:rsid w:val="00550196"/>
    <w:rsid w:val="005517D6"/>
    <w:rsid w:val="00557740"/>
    <w:rsid w:val="0056189C"/>
    <w:rsid w:val="005809D9"/>
    <w:rsid w:val="005B7414"/>
    <w:rsid w:val="005C1132"/>
    <w:rsid w:val="0063209B"/>
    <w:rsid w:val="006342BC"/>
    <w:rsid w:val="00654BCC"/>
    <w:rsid w:val="006669A6"/>
    <w:rsid w:val="006B2DB5"/>
    <w:rsid w:val="006C2760"/>
    <w:rsid w:val="006C2E9D"/>
    <w:rsid w:val="006C7198"/>
    <w:rsid w:val="006E1D11"/>
    <w:rsid w:val="006F01C7"/>
    <w:rsid w:val="006F3B3F"/>
    <w:rsid w:val="00703190"/>
    <w:rsid w:val="007E6796"/>
    <w:rsid w:val="007F192A"/>
    <w:rsid w:val="007F5C0D"/>
    <w:rsid w:val="008117DF"/>
    <w:rsid w:val="00837BAA"/>
    <w:rsid w:val="008570AF"/>
    <w:rsid w:val="00886FE2"/>
    <w:rsid w:val="008A208B"/>
    <w:rsid w:val="008A3890"/>
    <w:rsid w:val="008A4112"/>
    <w:rsid w:val="008A7552"/>
    <w:rsid w:val="008D56D0"/>
    <w:rsid w:val="0090643B"/>
    <w:rsid w:val="009110D7"/>
    <w:rsid w:val="0094589B"/>
    <w:rsid w:val="00954109"/>
    <w:rsid w:val="00983F68"/>
    <w:rsid w:val="009B3451"/>
    <w:rsid w:val="009E6E38"/>
    <w:rsid w:val="00A30681"/>
    <w:rsid w:val="00A340D9"/>
    <w:rsid w:val="00A57D18"/>
    <w:rsid w:val="00A7112B"/>
    <w:rsid w:val="00AA20DF"/>
    <w:rsid w:val="00AA2221"/>
    <w:rsid w:val="00B02ECB"/>
    <w:rsid w:val="00B4614C"/>
    <w:rsid w:val="00B46E31"/>
    <w:rsid w:val="00B676F4"/>
    <w:rsid w:val="00B75AB5"/>
    <w:rsid w:val="00B82965"/>
    <w:rsid w:val="00B83F5A"/>
    <w:rsid w:val="00BE69EA"/>
    <w:rsid w:val="00C11481"/>
    <w:rsid w:val="00C26E4A"/>
    <w:rsid w:val="00C27F5B"/>
    <w:rsid w:val="00C47165"/>
    <w:rsid w:val="00C47ACB"/>
    <w:rsid w:val="00C53541"/>
    <w:rsid w:val="00C60A0D"/>
    <w:rsid w:val="00C61A82"/>
    <w:rsid w:val="00C63A2D"/>
    <w:rsid w:val="00C63DB2"/>
    <w:rsid w:val="00C74A34"/>
    <w:rsid w:val="00C857BB"/>
    <w:rsid w:val="00C86D65"/>
    <w:rsid w:val="00C931AB"/>
    <w:rsid w:val="00CA1190"/>
    <w:rsid w:val="00CB3351"/>
    <w:rsid w:val="00CE3859"/>
    <w:rsid w:val="00D03DF7"/>
    <w:rsid w:val="00D24A0E"/>
    <w:rsid w:val="00D3140C"/>
    <w:rsid w:val="00D424A8"/>
    <w:rsid w:val="00D4459C"/>
    <w:rsid w:val="00D62C0A"/>
    <w:rsid w:val="00D833CD"/>
    <w:rsid w:val="00DC143F"/>
    <w:rsid w:val="00DD4E2E"/>
    <w:rsid w:val="00DD5CB7"/>
    <w:rsid w:val="00DD6A41"/>
    <w:rsid w:val="00DE03FD"/>
    <w:rsid w:val="00DE2435"/>
    <w:rsid w:val="00DE3B82"/>
    <w:rsid w:val="00DE4D64"/>
    <w:rsid w:val="00DF2605"/>
    <w:rsid w:val="00E33BF7"/>
    <w:rsid w:val="00E42E44"/>
    <w:rsid w:val="00E50E16"/>
    <w:rsid w:val="00E563CB"/>
    <w:rsid w:val="00E85EDC"/>
    <w:rsid w:val="00E87953"/>
    <w:rsid w:val="00E91A58"/>
    <w:rsid w:val="00E95F9E"/>
    <w:rsid w:val="00EB3BC3"/>
    <w:rsid w:val="00EB75EB"/>
    <w:rsid w:val="00EC06A0"/>
    <w:rsid w:val="00EC2DD5"/>
    <w:rsid w:val="00ED4485"/>
    <w:rsid w:val="00EF19D1"/>
    <w:rsid w:val="00EF652F"/>
    <w:rsid w:val="00F152A5"/>
    <w:rsid w:val="00F22627"/>
    <w:rsid w:val="00F53C73"/>
    <w:rsid w:val="00F56B84"/>
    <w:rsid w:val="00F72DEB"/>
    <w:rsid w:val="00FA1355"/>
    <w:rsid w:val="00FC0281"/>
    <w:rsid w:val="00FD015F"/>
    <w:rsid w:val="00FD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83760"/>
  <w15:docId w15:val="{4E1A2B24-75BD-4EAE-9780-5F7F567D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5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D56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6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1A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Strong"/>
    <w:basedOn w:val="a0"/>
    <w:uiPriority w:val="22"/>
    <w:qFormat/>
    <w:rsid w:val="00C931AB"/>
    <w:rPr>
      <w:b/>
      <w:bCs/>
    </w:rPr>
  </w:style>
  <w:style w:type="paragraph" w:styleId="a4">
    <w:name w:val="List Paragraph"/>
    <w:basedOn w:val="a"/>
    <w:uiPriority w:val="99"/>
    <w:qFormat/>
    <w:rsid w:val="00C931AB"/>
    <w:pPr>
      <w:ind w:left="720"/>
      <w:contextualSpacing/>
    </w:pPr>
  </w:style>
  <w:style w:type="table" w:styleId="a5">
    <w:name w:val="Table Grid"/>
    <w:basedOn w:val="a1"/>
    <w:uiPriority w:val="59"/>
    <w:rsid w:val="00C931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5">
    <w:name w:val="Style5"/>
    <w:basedOn w:val="a"/>
    <w:rsid w:val="00E85EDC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E85ED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E85ED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3">
    <w:name w:val="Font Style23"/>
    <w:basedOn w:val="a0"/>
    <w:rsid w:val="00E85EDC"/>
    <w:rPr>
      <w:rFonts w:ascii="Times New Roman" w:hAnsi="Times New Roman" w:cs="Times New Roman" w:hint="default"/>
      <w:sz w:val="18"/>
      <w:szCs w:val="18"/>
    </w:rPr>
  </w:style>
  <w:style w:type="paragraph" w:styleId="a6">
    <w:name w:val="Body Text"/>
    <w:basedOn w:val="a"/>
    <w:link w:val="a7"/>
    <w:rsid w:val="00E85ED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E85ED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E6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6796"/>
  </w:style>
  <w:style w:type="paragraph" w:styleId="aa">
    <w:name w:val="footer"/>
    <w:basedOn w:val="a"/>
    <w:link w:val="ab"/>
    <w:uiPriority w:val="99"/>
    <w:unhideWhenUsed/>
    <w:rsid w:val="007E6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6796"/>
  </w:style>
  <w:style w:type="paragraph" w:styleId="ac">
    <w:name w:val="Balloon Text"/>
    <w:basedOn w:val="a"/>
    <w:link w:val="ad"/>
    <w:uiPriority w:val="99"/>
    <w:semiHidden/>
    <w:unhideWhenUsed/>
    <w:rsid w:val="001B7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7BAB"/>
    <w:rPr>
      <w:rFonts w:ascii="Segoe UI" w:hAnsi="Segoe UI" w:cs="Segoe UI"/>
      <w:sz w:val="18"/>
      <w:szCs w:val="18"/>
    </w:rPr>
  </w:style>
  <w:style w:type="paragraph" w:customStyle="1" w:styleId="p10">
    <w:name w:val="p10"/>
    <w:basedOn w:val="a"/>
    <w:rsid w:val="0063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D5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D56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D56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TOC Heading"/>
    <w:basedOn w:val="1"/>
    <w:next w:val="a"/>
    <w:uiPriority w:val="39"/>
    <w:unhideWhenUsed/>
    <w:qFormat/>
    <w:rsid w:val="00ED4485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EB75EB"/>
    <w:pPr>
      <w:tabs>
        <w:tab w:val="right" w:leader="dot" w:pos="9345"/>
      </w:tabs>
      <w:spacing w:after="100" w:line="240" w:lineRule="auto"/>
    </w:pPr>
  </w:style>
  <w:style w:type="paragraph" w:styleId="21">
    <w:name w:val="toc 2"/>
    <w:basedOn w:val="a"/>
    <w:next w:val="a"/>
    <w:autoRedefine/>
    <w:uiPriority w:val="39"/>
    <w:unhideWhenUsed/>
    <w:rsid w:val="00EB3BC3"/>
    <w:pPr>
      <w:tabs>
        <w:tab w:val="left" w:pos="880"/>
        <w:tab w:val="right" w:leader="dot" w:pos="9345"/>
      </w:tabs>
      <w:spacing w:after="100"/>
      <w:ind w:left="220"/>
    </w:pPr>
    <w:rPr>
      <w:rFonts w:ascii="Times New Roman" w:eastAsia="Times New Roman" w:hAnsi="Times New Roman" w:cs="Times New Roman"/>
      <w:noProof/>
      <w:kern w:val="36"/>
    </w:rPr>
  </w:style>
  <w:style w:type="paragraph" w:styleId="31">
    <w:name w:val="toc 3"/>
    <w:basedOn w:val="a"/>
    <w:next w:val="a"/>
    <w:autoRedefine/>
    <w:uiPriority w:val="39"/>
    <w:unhideWhenUsed/>
    <w:rsid w:val="00ED4485"/>
    <w:pPr>
      <w:spacing w:after="100"/>
      <w:ind w:left="440"/>
    </w:pPr>
  </w:style>
  <w:style w:type="character" w:styleId="af">
    <w:name w:val="Hyperlink"/>
    <w:basedOn w:val="a0"/>
    <w:uiPriority w:val="99"/>
    <w:unhideWhenUsed/>
    <w:rsid w:val="00ED4485"/>
    <w:rPr>
      <w:color w:val="0000FF" w:themeColor="hyperlink"/>
      <w:u w:val="single"/>
    </w:rPr>
  </w:style>
  <w:style w:type="paragraph" w:styleId="af0">
    <w:name w:val="Normal (Web)"/>
    <w:aliases w:val="Обычный (Web)"/>
    <w:basedOn w:val="a"/>
    <w:semiHidden/>
    <w:unhideWhenUsed/>
    <w:rsid w:val="00BE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FD015F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f1">
    <w:name w:val="Body Text Indent"/>
    <w:basedOn w:val="a"/>
    <w:link w:val="af2"/>
    <w:uiPriority w:val="99"/>
    <w:semiHidden/>
    <w:unhideWhenUsed/>
    <w:rsid w:val="00C5354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53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6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0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0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9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6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5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63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0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8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5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7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1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3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9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0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4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2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4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7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3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9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9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5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6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9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2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0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4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0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0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5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87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7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2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7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5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8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1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8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2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2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4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57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1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3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5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33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0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5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0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8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2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4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8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0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2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4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0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0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2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7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7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1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2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8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8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2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5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0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1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8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4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3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0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6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5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5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3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1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3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7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0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6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9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2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6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9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92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8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9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2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1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4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CAC7-E381-4384-B0F4-70E535D6D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5777</Words>
  <Characters>32933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Анна С. Суханова</cp:lastModifiedBy>
  <cp:revision>6</cp:revision>
  <cp:lastPrinted>2026-08-28T11:33:00Z</cp:lastPrinted>
  <dcterms:created xsi:type="dcterms:W3CDTF">2026-08-28T11:27:00Z</dcterms:created>
  <dcterms:modified xsi:type="dcterms:W3CDTF">2026-08-28T11:33:00Z</dcterms:modified>
</cp:coreProperties>
</file>