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b/>
          <w:bCs/>
          <w:caps/>
          <w:color w:val="FFFFFF"/>
          <w:sz w:val="28"/>
          <w:szCs w:val="28"/>
          <w:highlight w:val="black"/>
          <w:shd w:val="clear" w:color="auto" w:fill="197600"/>
        </w:rPr>
        <w:t>ПАМЯТКА ПО ПОЛОВОЙ НЕПРИКОСНОВЕННОСТИ ДЛЯ ПОДРОСТКОВ</w:t>
      </w:r>
      <w:r w:rsidRPr="00690F40">
        <w:rPr>
          <w:color w:val="333333"/>
          <w:sz w:val="28"/>
          <w:szCs w:val="28"/>
        </w:rPr>
        <w:t xml:space="preserve"> 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 Для этого Вашему ребенку нужно навсегда усвоить Правило</w:t>
      </w:r>
      <w:r w:rsidRPr="00690F40">
        <w:rPr>
          <w:color w:val="333333"/>
          <w:sz w:val="28"/>
          <w:szCs w:val="28"/>
        </w:rPr>
        <w:t xml:space="preserve"> пяти “нельзя”: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• Нельзя разговаривать с незнакомцами на улице и впускать их в дом.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• Нельзя заходить с ними вместе в подъезд и лифт.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• Нельзя садиться в чужую машину.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• Нельзя принимать от незнакомых людей подарки и соглашаться на их предложение пойти к н</w:t>
      </w:r>
      <w:r w:rsidRPr="00690F40">
        <w:rPr>
          <w:color w:val="333333"/>
          <w:sz w:val="28"/>
          <w:szCs w:val="28"/>
        </w:rPr>
        <w:t>им домой.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• Нельзя задерживаться на улице одному, особенно с наступлением темноты.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А если незнакомец просто просит показать нужную улицу или поднести сумку, проводить до магазина, кинотеатра и т.д.? Ответ один - НЕТ! Объясни, как пройти до интересующей ули</w:t>
      </w:r>
      <w:r w:rsidRPr="00690F40">
        <w:rPr>
          <w:color w:val="333333"/>
          <w:sz w:val="28"/>
          <w:szCs w:val="28"/>
        </w:rPr>
        <w:t>цы, и ни в коем случае не поддавайся на уговоры проводить. Даже если незнакомец говорит, что он знакомый твоих родителей, а ты его никогда не видел, нельзя никуда идти с ним.</w:t>
      </w:r>
    </w:p>
    <w:p w:rsidR="00EF1F26" w:rsidRPr="00690F40" w:rsidRDefault="00690F4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Очень</w:t>
      </w:r>
      <w:r w:rsidR="00C405B0" w:rsidRPr="00690F40">
        <w:rPr>
          <w:color w:val="333333"/>
          <w:sz w:val="28"/>
          <w:szCs w:val="28"/>
        </w:rPr>
        <w:t xml:space="preserve"> часто преступники пользуются доверчивостью детей. Предлагают подвезти до дом</w:t>
      </w:r>
      <w:r w:rsidR="00C405B0" w:rsidRPr="00690F40">
        <w:rPr>
          <w:color w:val="333333"/>
          <w:sz w:val="28"/>
          <w:szCs w:val="28"/>
        </w:rPr>
        <w:t>а или посмотреть животное, поиграть в любимую игру, сходить в магазин за конфетами, мороженым и т.д. Ребенок не должен разговаривать с незнакомцем и ни в коем случае не соглашаться на предложение незнакомца. Информацию до ребенка необходимо доводить постеп</w:t>
      </w:r>
      <w:r w:rsidR="00C405B0" w:rsidRPr="00690F40">
        <w:rPr>
          <w:color w:val="333333"/>
          <w:sz w:val="28"/>
          <w:szCs w:val="28"/>
        </w:rPr>
        <w:t xml:space="preserve">енно, можно в форме игры. Объясните ребенку, что преступником не всегда является взрослый человек, им может быть и подросток (знакомый, одноклассник). Любой насильник умеет войти в доверие, т.к. превращается в </w:t>
      </w:r>
      <w:proofErr w:type="gramStart"/>
      <w:r w:rsidR="00C405B0" w:rsidRPr="00690F40">
        <w:rPr>
          <w:color w:val="333333"/>
          <w:sz w:val="28"/>
          <w:szCs w:val="28"/>
        </w:rPr>
        <w:t>доброго</w:t>
      </w:r>
      <w:proofErr w:type="gramEnd"/>
      <w:r w:rsidR="00C405B0" w:rsidRPr="00690F40">
        <w:rPr>
          <w:color w:val="333333"/>
          <w:sz w:val="28"/>
          <w:szCs w:val="28"/>
        </w:rPr>
        <w:t>, ласкового и понимающего. Поэтому сове</w:t>
      </w:r>
      <w:r w:rsidR="00C405B0" w:rsidRPr="00690F40">
        <w:rPr>
          <w:color w:val="333333"/>
          <w:sz w:val="28"/>
          <w:szCs w:val="28"/>
        </w:rPr>
        <w:t>т: На все уговоры пойти куда-нибудь в уединенное место (строящиеся здание, подвал или квартиру), чтобы посмотреть что-то или поиграть, надо ответить «НЕТ!», даже если очень интересно. Но как быть, если взрослый очень настойчив? Если он говорит тебе: «Я дум</w:t>
      </w:r>
      <w:r w:rsidR="00C405B0" w:rsidRPr="00690F40">
        <w:rPr>
          <w:color w:val="333333"/>
          <w:sz w:val="28"/>
          <w:szCs w:val="28"/>
        </w:rPr>
        <w:t>ал, что ты уже большой, а тебе, оказывается, мама не разрешает!», Ответ один – «НЕТ»! Придя домой, надо обязательно рассказать родителям об этом человеке.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Чтобы не стать жертвой насильника нужно: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• Если тебя спрашивают, как найти улицу, объясни, как дойти,</w:t>
      </w:r>
      <w:r w:rsidRPr="00690F40">
        <w:rPr>
          <w:color w:val="333333"/>
          <w:sz w:val="28"/>
          <w:szCs w:val="28"/>
        </w:rPr>
        <w:t xml:space="preserve"> но ни в коем случае не провожай.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•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lastRenderedPageBreak/>
        <w:t>• Если незнакомец предлагает тебе посмотреть что-то или помочь донести сумку, обещая з</w:t>
      </w:r>
      <w:r w:rsidRPr="00690F40">
        <w:rPr>
          <w:color w:val="333333"/>
          <w:sz w:val="28"/>
          <w:szCs w:val="28"/>
        </w:rPr>
        <w:t>аплатить, отвечай «Нет!».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690F40">
        <w:rPr>
          <w:color w:val="333333"/>
          <w:sz w:val="28"/>
          <w:szCs w:val="28"/>
        </w:rPr>
        <w:t xml:space="preserve">• Если тебе предложили сниматься в кино или участвовать в конкурсе красоты, не соглашайся сразу, а спроси, когда и куда можно подойти вместе с родителями, либо попроси оставить телефон, чтобы с предлагающим услуги могли связаться </w:t>
      </w:r>
      <w:r w:rsidRPr="00690F40">
        <w:rPr>
          <w:color w:val="333333"/>
          <w:sz w:val="28"/>
          <w:szCs w:val="28"/>
        </w:rPr>
        <w:t>взрослые.</w:t>
      </w:r>
      <w:proofErr w:type="gramEnd"/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• Если рядом с тобой остановилась машина, как можно дальше отойди от нее (могут силой усадить в машину и увезти) и ни в коем случае не разговаривай людьми в машине, а тем более не соглашайся сесть в машину.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• Если человек не отстает от тебя, пост</w:t>
      </w:r>
      <w:r w:rsidRPr="00690F40">
        <w:rPr>
          <w:color w:val="333333"/>
          <w:sz w:val="28"/>
          <w:szCs w:val="28"/>
        </w:rPr>
        <w:t>арайся выйти к проезжей части и подойти к людям, ни в коем случае не заходи в тихие дворы, а тем более – в чужие подъезды. Если у тебя с собой сотовый телефон, позвони родителям или знакомым, громко скажи, где ты находишься, и попроси встретить. САМЫЕ опас</w:t>
      </w:r>
      <w:r w:rsidRPr="00690F40">
        <w:rPr>
          <w:color w:val="333333"/>
          <w:sz w:val="28"/>
          <w:szCs w:val="28"/>
        </w:rPr>
        <w:t>ные места, где можно стать жертвой: ПОДЪЕЗД! Подходя к дому, обрати внимание, не идет ли за тобой кто-либо следом. Если кто-то идет – не подходи к подъезду. Погуляй на улице 15-20 минут, а, если незнакомец не уходит, то можно поступить следующим образом: -</w:t>
      </w:r>
      <w:r w:rsidRPr="00690F40">
        <w:rPr>
          <w:color w:val="333333"/>
          <w:sz w:val="28"/>
          <w:szCs w:val="28"/>
        </w:rPr>
        <w:t xml:space="preserve"> если в подъезде имеется домофон, либо у тебя с собой есть сотовый телефон, позвони и попроси родителей выйти и забрать тебя с улицы, при этом рассказав причины твоего волнения. Если незнакомый  находится в подъезде, в подъезд не заходи, а если вошел, то с</w:t>
      </w:r>
      <w:r w:rsidRPr="00690F40">
        <w:rPr>
          <w:color w:val="333333"/>
          <w:sz w:val="28"/>
          <w:szCs w:val="28"/>
        </w:rPr>
        <w:t>разу же выйди на улицу и дождись, когда в подъезд войдет кто-то из взрослых жильцов дома. Не выходи из квартиры на лестницу в позднее время. Мусор лучше выносить утром. При внезапном нападении защищайся любым способом, а при первой возможности убегай, гром</w:t>
      </w:r>
      <w:r w:rsidRPr="00690F40">
        <w:rPr>
          <w:color w:val="333333"/>
          <w:sz w:val="28"/>
          <w:szCs w:val="28"/>
        </w:rPr>
        <w:t>ко кричи и зови на помощь.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ЛИФТ! Входи в лифт, только убедившись, что на площадке нет постороннего, который вслед за тобой зайдет в кабину. Если в вызванном лифте уже находится незнакомый человек, не входи в кабину. Если все-таки незнакомец зашел в лифт, т</w:t>
      </w:r>
      <w:r w:rsidRPr="00690F40">
        <w:rPr>
          <w:color w:val="333333"/>
          <w:sz w:val="28"/>
          <w:szCs w:val="28"/>
        </w:rPr>
        <w:t xml:space="preserve">о не стой к нему спиной и наблюдай за его действиями, спроси, на какой ему этаж, после ответа скажи, что тебе выходить гораздо раньше, и постарайся нажать на кнопку вызова второго этажа. Если двери лифта открылись, выскочи на площадку, позови жильцов дома </w:t>
      </w:r>
      <w:r w:rsidRPr="00690F40">
        <w:rPr>
          <w:color w:val="333333"/>
          <w:sz w:val="28"/>
          <w:szCs w:val="28"/>
        </w:rPr>
        <w:t xml:space="preserve">на помощь (не бойся выглядеть глупо, если ты ошибся). Если вырваться не удалось, надо действовать по обстоятельствам. Если насильник зажимает тебе рот и снимает одежду, не угрожай, не плачь, сохраняй спокойствие, разговаривай с насильником, постарайся как </w:t>
      </w:r>
      <w:r w:rsidRPr="00690F40">
        <w:rPr>
          <w:color w:val="333333"/>
          <w:sz w:val="28"/>
          <w:szCs w:val="28"/>
        </w:rPr>
        <w:t>можно подробнее запомнить его внешность, одежду, манеру разговаривать. Если можешь - защищайся любыми способами, если представилась возможность бежать, не собирай вещи, убегай, в чем есть. Оказавшись в безопасности, немедленно расскажи о случившемся родите</w:t>
      </w:r>
      <w:r w:rsidRPr="00690F40">
        <w:rPr>
          <w:color w:val="333333"/>
          <w:sz w:val="28"/>
          <w:szCs w:val="28"/>
        </w:rPr>
        <w:t>лям и позвони в полицию, сообщи  точный адрес, а также приметы и направление, куда ушел нападавший.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lastRenderedPageBreak/>
        <w:t>ЧУЖАЯ МАШИНА! Машина – это не только средство передвижения, она также может стать орудием преступника. Надо четко знать, что садиться в чужую машину нельзя,</w:t>
      </w:r>
      <w:r w:rsidRPr="00690F40">
        <w:rPr>
          <w:color w:val="333333"/>
          <w:sz w:val="28"/>
          <w:szCs w:val="28"/>
        </w:rPr>
        <w:t xml:space="preserve"> даже если за рулем или в салоне сидит женщина. Чтобы не стать жертвой, оказавшись в чужом автомобиле, надо выполнять Правила поведения в автомобиле: Постарайся не добираться на попутной машине, лучше воспользоваться услугами такси, попроси сопровождающих </w:t>
      </w:r>
      <w:r w:rsidRPr="00690F40">
        <w:rPr>
          <w:color w:val="333333"/>
          <w:sz w:val="28"/>
          <w:szCs w:val="28"/>
        </w:rPr>
        <w:t>записать номер машины, марку, фамилию водителя и сообщи об этом родителям. Если у тебя есть сотовый телефон, постарайся постоянно разговаривать с родственниками (знакомыми) и сообщать маршрут передвижения. Если водитель начал проявлять сексуальный интерес,</w:t>
      </w:r>
      <w:r w:rsidRPr="00690F40">
        <w:rPr>
          <w:color w:val="333333"/>
          <w:sz w:val="28"/>
          <w:szCs w:val="28"/>
        </w:rPr>
        <w:t xml:space="preserve"> попроси остановиться. Если это требование не выполнено и машина не остановлена, открой дверь или постарайся разбить окно, то есть сделай все (если ты находишься на переднем сиденье, то постарайся схватиться за руль и повернуть его), чтобы привлечь к машин</w:t>
      </w:r>
      <w:r w:rsidRPr="00690F40">
        <w:rPr>
          <w:color w:val="333333"/>
          <w:sz w:val="28"/>
          <w:szCs w:val="28"/>
        </w:rPr>
        <w:t>е внимание других водителей либо внимание сотрудника милиции, если перекресток патрулируется. Не соглашайся на предложение водителя взять попутчиков, а если он настаивает, попроси проехать чуть дальше и выйди из машины. Не садись в «тонированную» машину, а</w:t>
      </w:r>
      <w:r w:rsidRPr="00690F40">
        <w:rPr>
          <w:color w:val="333333"/>
          <w:sz w:val="28"/>
          <w:szCs w:val="28"/>
        </w:rPr>
        <w:t xml:space="preserve"> также в машину, в которой уже сидят пассажиры.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УЛИЦА! На улице даже днем детей подстерегает множество опасностей. Вот что надо делать, если к тебе пристает незнакомец: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• Не жди, когда тебя схватят, убегай в сторону, где много людей.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  • Если можешь, брось</w:t>
      </w:r>
      <w:r w:rsidRPr="00690F40">
        <w:rPr>
          <w:color w:val="333333"/>
          <w:sz w:val="28"/>
          <w:szCs w:val="28"/>
        </w:rPr>
        <w:t xml:space="preserve">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  • Если тебе зажимают рот рукой, укуси за руку.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 xml:space="preserve">  • Используй любые подсобные средства: ручку, </w:t>
      </w:r>
      <w:r w:rsidRPr="00690F40">
        <w:rPr>
          <w:color w:val="333333"/>
          <w:sz w:val="28"/>
          <w:szCs w:val="28"/>
        </w:rPr>
        <w:t>расческу или ключи (вонзи в лицо, ногу или руку нападающего); любой аэрозоль (направь струю в глаза); каблук (сильно топни каблуком по ноге нападающего).</w:t>
      </w:r>
    </w:p>
    <w:p w:rsidR="00EF1F26" w:rsidRPr="00690F40" w:rsidRDefault="00C405B0" w:rsidP="00690F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F40">
        <w:rPr>
          <w:color w:val="333333"/>
          <w:sz w:val="28"/>
          <w:szCs w:val="28"/>
        </w:rPr>
        <w:t>  • Дерись изо всех сил, не размахивай беспорядочно руками. Надо причинить нападающему максимальную бо</w:t>
      </w:r>
      <w:r w:rsidRPr="00690F40">
        <w:rPr>
          <w:color w:val="333333"/>
          <w:sz w:val="28"/>
          <w:szCs w:val="28"/>
        </w:rPr>
        <w:t>ль. Как только он ослабит хватку – убегай. Правила поведения на улице: •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 В ав</w:t>
      </w:r>
      <w:r w:rsidRPr="00690F40">
        <w:rPr>
          <w:color w:val="333333"/>
          <w:sz w:val="28"/>
          <w:szCs w:val="28"/>
        </w:rPr>
        <w:t>тобусе, трамвае, метро, электричке садись ближе к водителю или машинисту и выходи из вагона в последний момент, не показывая заранее, что следующая остановка - твоя. Не голосуй на дороге и не отвечай на предложение подвезти или на просьбу показать, как про</w:t>
      </w:r>
      <w:r w:rsidRPr="00690F40">
        <w:rPr>
          <w:color w:val="333333"/>
          <w:sz w:val="28"/>
          <w:szCs w:val="28"/>
        </w:rPr>
        <w:t>ехать туда-то. Ни в коем случае не садись в машину, чтобы показать дорогу. Не ходи в отдаленные и безлюдные места. Иди по улице в темное время в группе, вышедшей из автобуса, метро, электрички. Переходи по подземному переходу в группе. Увидев впереди групп</w:t>
      </w:r>
      <w:r w:rsidRPr="00690F40">
        <w:rPr>
          <w:color w:val="333333"/>
          <w:sz w:val="28"/>
          <w:szCs w:val="28"/>
        </w:rPr>
        <w:t xml:space="preserve">у людей или пьяного, лучше перейди на другую сторону улицы или измени маршрут. Если автомобиль </w:t>
      </w:r>
      <w:r w:rsidRPr="00690F40">
        <w:rPr>
          <w:color w:val="333333"/>
          <w:sz w:val="28"/>
          <w:szCs w:val="28"/>
        </w:rPr>
        <w:lastRenderedPageBreak/>
        <w:t>начинает медленно двигаться рядом, перейди на другую сторону улицы. Всегда предупреждай родственников о том, куда идешь, и проси их встретить в вечернее время. Д</w:t>
      </w:r>
      <w:r w:rsidRPr="00690F40">
        <w:rPr>
          <w:color w:val="333333"/>
          <w:sz w:val="28"/>
          <w:szCs w:val="28"/>
        </w:rPr>
        <w:t>ома тоже не всегда безопасно. 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</w:t>
      </w:r>
      <w:r w:rsidRPr="00690F40">
        <w:rPr>
          <w:color w:val="333333"/>
          <w:sz w:val="28"/>
          <w:szCs w:val="28"/>
        </w:rPr>
        <w:t xml:space="preserve"> интимные отношения не остановились лишь на невинных поцелуях. Нужно помнить, что большинство сексуальных нападений совершается не случайными людьми, а приятелями, знакомыми и даже родственниками. Половина изнасилований происходит не в темной аллее парка и</w:t>
      </w:r>
      <w:r w:rsidRPr="00690F40">
        <w:rPr>
          <w:color w:val="333333"/>
          <w:sz w:val="28"/>
          <w:szCs w:val="28"/>
        </w:rPr>
        <w:t xml:space="preserve">ли неосвещенном подъезде, а дома у жертвы или в гостях, зачастую после распития спиртных напитков в компании. </w:t>
      </w:r>
      <w:proofErr w:type="gramStart"/>
      <w:r w:rsidRPr="00690F40">
        <w:rPr>
          <w:color w:val="333333"/>
          <w:sz w:val="28"/>
          <w:szCs w:val="28"/>
        </w:rPr>
        <w:t>Отправляясь в гости к малознакомому</w:t>
      </w:r>
      <w:proofErr w:type="gramEnd"/>
      <w:r w:rsidRPr="00690F40">
        <w:rPr>
          <w:color w:val="333333"/>
          <w:sz w:val="28"/>
          <w:szCs w:val="28"/>
        </w:rPr>
        <w:t xml:space="preserve"> молодому человеку или на вечеринку в большую компанию, необходимо помнить следующие правила поведения: Согласи</w:t>
      </w:r>
      <w:r w:rsidRPr="00690F40">
        <w:rPr>
          <w:color w:val="333333"/>
          <w:sz w:val="28"/>
          <w:szCs w:val="28"/>
        </w:rPr>
        <w:t>е девушки пойти в ресторан расценивается как понимание, что после этого девушка готова вступить в интимную близость. Последующее сопротивление воспринимается просто как игра. Если возникает неуютное чувство, не надо стесняться своей осторожности. Необходим</w:t>
      </w:r>
      <w:r w:rsidRPr="00690F40">
        <w:rPr>
          <w:color w:val="333333"/>
          <w:sz w:val="28"/>
          <w:szCs w:val="28"/>
        </w:rPr>
        <w:t>о уйти или твердо заявить о своем отношении к ситуации, сказав решительное однозначное «Нет!». • С самого начала необходимо обозначить границы возможных взаимоотношений. Это главный принцип защиты от изнасилования. Если давление продолжается, не бойся шума</w:t>
      </w:r>
      <w:r w:rsidRPr="00690F40">
        <w:rPr>
          <w:color w:val="333333"/>
          <w:sz w:val="28"/>
          <w:szCs w:val="28"/>
        </w:rPr>
        <w:t xml:space="preserve"> или скандала, например, на вечеринке –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вместе уходить. Помни, что пьяному человеку труднее сориентиро</w:t>
      </w:r>
      <w:r w:rsidRPr="00690F40">
        <w:rPr>
          <w:color w:val="333333"/>
          <w:sz w:val="28"/>
          <w:szCs w:val="28"/>
        </w:rPr>
        <w:t>ваться в ситуации и предотвратить насилие в отношении себя. С малознакомыми людьми и на большой вечеринке всегда оставайся трезвой. Держись вместе с близкими друзьями или поближе к хорошим знакомым. Но насилие грозит не только девочкам-подросткам. Всем сле</w:t>
      </w:r>
      <w:r w:rsidRPr="00690F40">
        <w:rPr>
          <w:color w:val="333333"/>
          <w:sz w:val="28"/>
          <w:szCs w:val="28"/>
        </w:rPr>
        <w:t>дует знать правила поведения в своем доме: Перед тем, как открыть дверь, обязательно посмотри в дверной глазок. Впускай в квартиру только хорошо знакомых людей. Выходя из квартиры, также посмотри в глазок. Если на лестничной площадке есть люди, подожди, по</w:t>
      </w:r>
      <w:r w:rsidRPr="00690F40">
        <w:rPr>
          <w:color w:val="333333"/>
          <w:sz w:val="28"/>
          <w:szCs w:val="28"/>
        </w:rPr>
        <w:t xml:space="preserve">ка они уйдут. Если без вызова пришел сантехник, электрик или даже сотрудник милиции, прежде чем его впустить, свяжись </w:t>
      </w:r>
      <w:proofErr w:type="gramStart"/>
      <w:r w:rsidRPr="00690F40">
        <w:rPr>
          <w:color w:val="333333"/>
          <w:sz w:val="28"/>
          <w:szCs w:val="28"/>
        </w:rPr>
        <w:t>со</w:t>
      </w:r>
      <w:proofErr w:type="gramEnd"/>
      <w:r w:rsidRPr="00690F40">
        <w:rPr>
          <w:color w:val="333333"/>
          <w:sz w:val="28"/>
          <w:szCs w:val="28"/>
        </w:rPr>
        <w:t xml:space="preserve"> взрослыми, позвони в диспетчерскую, отделение милиции и наведи справки. Если, </w:t>
      </w:r>
      <w:proofErr w:type="gramStart"/>
      <w:r w:rsidRPr="00690F40">
        <w:rPr>
          <w:color w:val="333333"/>
          <w:sz w:val="28"/>
          <w:szCs w:val="28"/>
        </w:rPr>
        <w:t>возвращаясь</w:t>
      </w:r>
      <w:proofErr w:type="gramEnd"/>
      <w:r w:rsidRPr="00690F40">
        <w:rPr>
          <w:color w:val="333333"/>
          <w:sz w:val="28"/>
          <w:szCs w:val="28"/>
        </w:rPr>
        <w:t xml:space="preserve"> домой, ты чувствуешь, что тебя преследуют, не</w:t>
      </w:r>
      <w:r w:rsidRPr="00690F40">
        <w:rPr>
          <w:color w:val="333333"/>
          <w:sz w:val="28"/>
          <w:szCs w:val="28"/>
        </w:rPr>
        <w:t xml:space="preserve"> заходи в подъезд, а вернись в многолюдное место и попроси помощи, либо воспользуйся сотовым телефоном и попроси тебя встретить. Прежде чем открывать ключом входную дверь, убедись, что поблизости никого нет. Не впускай в квартиру незнакомого человека!!! Ка</w:t>
      </w:r>
      <w:r w:rsidRPr="00690F40">
        <w:rPr>
          <w:color w:val="333333"/>
          <w:sz w:val="28"/>
          <w:szCs w:val="28"/>
        </w:rPr>
        <w:t>ждый ребенок должен знать, что он не может расписываться ни в каких документах, это должны делать только взрослые. Если с почты принесли телеграмму или счет и за них нужно расписаться, значит, это могут сделать только взрослые. Зачем же тогда отворять двер</w:t>
      </w:r>
      <w:r w:rsidRPr="00690F40">
        <w:rPr>
          <w:color w:val="333333"/>
          <w:sz w:val="28"/>
          <w:szCs w:val="28"/>
        </w:rPr>
        <w:t xml:space="preserve">ь? Ребенок должен просто сказать, что прийти надо позже, когда дома будут взрослые. То же самое </w:t>
      </w:r>
      <w:r w:rsidRPr="00690F40">
        <w:rPr>
          <w:color w:val="333333"/>
          <w:sz w:val="28"/>
          <w:szCs w:val="28"/>
        </w:rPr>
        <w:lastRenderedPageBreak/>
        <w:t xml:space="preserve">касается электрика и водопроводчика. Даже если у вас дома вдруг внезапно погас свет или прорвало трубу, необходимо позвонить родителям и узнать, как поступить. </w:t>
      </w:r>
      <w:r w:rsidRPr="00690F40">
        <w:rPr>
          <w:color w:val="333333"/>
          <w:sz w:val="28"/>
          <w:szCs w:val="28"/>
        </w:rPr>
        <w:t>В крайнем случае, можно связаться со знакомыми, которых давно знаете.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</w:t>
      </w:r>
      <w:r w:rsidRPr="00690F40">
        <w:rPr>
          <w:color w:val="333333"/>
          <w:sz w:val="28"/>
          <w:szCs w:val="28"/>
        </w:rPr>
        <w:t>шь тогда, когда дети решаются на крайние меры: пытаются покончить с собой, убегают из дома. Дети обычно скрывают эти страшные факты, потому что подсознательно считают себя виновными в происходящем. Совратитель уверяет, что тебя перестанут любить, если узна</w:t>
      </w:r>
      <w:r w:rsidRPr="00690F40">
        <w:rPr>
          <w:color w:val="333333"/>
          <w:sz w:val="28"/>
          <w:szCs w:val="28"/>
        </w:rPr>
        <w:t>ют о случившемся. Именно поэтому такие прецеденты могут повторяться неоднократно. В силу своего возраста дети даже не понимают, что с ними происходит что-то плохое, и поэтому не сразу обращаются за помощью к другому родителю (чаще к маме), либо к близким р</w:t>
      </w:r>
      <w:r w:rsidRPr="00690F40">
        <w:rPr>
          <w:color w:val="333333"/>
          <w:sz w:val="28"/>
          <w:szCs w:val="28"/>
        </w:rPr>
        <w:t>одственникам. Нередко один из родителей в семье является инициатором скандалов, драк, насилия в семье и воспринимается как «домашний тиран». Дети, находящиеся в зависимости от такого члена семьи, не могут самостоятельно найти выход из сложившейся ситуации.</w:t>
      </w:r>
      <w:r w:rsidRPr="00690F40">
        <w:rPr>
          <w:color w:val="333333"/>
          <w:sz w:val="28"/>
          <w:szCs w:val="28"/>
        </w:rPr>
        <w:t xml:space="preserve"> Несовершеннолетние становятся жертвами преступлений на сексуальной почве в собственной семье, они подвергаются насилию со стороны одного из родителей либо сожителей супругов. Что же делать в случаях, когда насилие происходит в семье? Прежде всего, надо по</w:t>
      </w:r>
      <w:r w:rsidRPr="00690F40">
        <w:rPr>
          <w:color w:val="333333"/>
          <w:sz w:val="28"/>
          <w:szCs w:val="28"/>
        </w:rPr>
        <w:t>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 По закону дело об изнасиловании несовершеннолетнего ребенка может быть возбуждено</w:t>
      </w:r>
      <w:r w:rsidRPr="00690F40">
        <w:rPr>
          <w:color w:val="333333"/>
          <w:sz w:val="28"/>
          <w:szCs w:val="28"/>
        </w:rPr>
        <w:t xml:space="preserve"> и без заявления, если об этом факте стало известно из других источников. Если по каким-то причинам у несовершеннолетнего нет возможности пойти в милицию, надо обратиться к маме, друзьям, хорошо знакомым соседям, учителям. Или позвонить по телефону доверия</w:t>
      </w:r>
      <w:r w:rsidRPr="00690F40">
        <w:rPr>
          <w:color w:val="333333"/>
          <w:sz w:val="28"/>
          <w:szCs w:val="28"/>
        </w:rPr>
        <w:t>: 8-800-2000-122 (звонок бесплатный).</w:t>
      </w:r>
    </w:p>
    <w:p w:rsidR="00EF1F26" w:rsidRPr="00690F40" w:rsidRDefault="00EF1F26" w:rsidP="00690F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F26" w:rsidRPr="0069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26"/>
    <w:rsid w:val="00690F40"/>
    <w:rsid w:val="00C405B0"/>
    <w:rsid w:val="00E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1914</Words>
  <Characters>10915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Сарипова Лилия Исламовна</dc:creator>
  <cp:lastModifiedBy>Анна С. Суханова</cp:lastModifiedBy>
  <cp:revision>2</cp:revision>
  <cp:lastPrinted>2024-01-15T05:31:00Z</cp:lastPrinted>
  <dcterms:created xsi:type="dcterms:W3CDTF">2024-01-15T05:42:00Z</dcterms:created>
  <dcterms:modified xsi:type="dcterms:W3CDTF">2024-01-15T05:42:00Z</dcterms:modified>
</cp:coreProperties>
</file>